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858" w:rsidRPr="00CD41D2" w:rsidRDefault="00454858" w:rsidP="00454858">
      <w:pPr>
        <w:spacing w:before="31"/>
        <w:ind w:left="105" w:right="110" w:hanging="1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D41D2">
        <w:rPr>
          <w:rFonts w:ascii="Times New Roman" w:hAnsi="Times New Roman"/>
          <w:sz w:val="24"/>
          <w:szCs w:val="24"/>
          <w:lang w:val="ru-RU"/>
        </w:rPr>
        <w:t>ОБЛАСТНОЕ ГОСУДАРСТВЕННОЕ АВТОНОМНОЕ ПРОФЕССИОНАЛЬНОЕ ОБРАЗОВАТЕЛЬНОЕУЧРЕЖДЕНИЕ</w:t>
      </w:r>
    </w:p>
    <w:p w:rsidR="00454858" w:rsidRPr="00CD41D2" w:rsidRDefault="00454858" w:rsidP="00454858">
      <w:pPr>
        <w:spacing w:line="367" w:lineRule="exact"/>
        <w:ind w:left="435" w:right="36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D41D2">
        <w:rPr>
          <w:rFonts w:ascii="Times New Roman" w:hAnsi="Times New Roman"/>
          <w:sz w:val="24"/>
          <w:szCs w:val="24"/>
          <w:lang w:val="ru-RU"/>
        </w:rPr>
        <w:t>«БЕЛГОРОДСКИЙ СТРОИТЕЛЬНЫЙКОЛЛЕДЖ»</w:t>
      </w:r>
    </w:p>
    <w:p w:rsidR="00B97625" w:rsidRPr="001B3BB6" w:rsidRDefault="00B97625" w:rsidP="00454858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Pr="001B3BB6" w:rsidRDefault="00B97625">
      <w:pPr>
        <w:spacing w:before="8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Default="001B3BB6">
      <w:pPr>
        <w:pStyle w:val="110"/>
        <w:ind w:left="1443" w:right="1449"/>
        <w:jc w:val="center"/>
        <w:rPr>
          <w:sz w:val="28"/>
          <w:szCs w:val="28"/>
          <w:lang w:val="ru-RU"/>
        </w:rPr>
      </w:pPr>
      <w:r w:rsidRPr="001B3BB6">
        <w:rPr>
          <w:sz w:val="28"/>
          <w:szCs w:val="28"/>
          <w:lang w:val="ru-RU"/>
        </w:rPr>
        <w:t>Ко</w:t>
      </w:r>
      <w:r w:rsidR="00FC0BC9">
        <w:rPr>
          <w:sz w:val="28"/>
          <w:szCs w:val="28"/>
          <w:lang w:val="ru-RU"/>
        </w:rPr>
        <w:t xml:space="preserve">мплект контрольно-измерительного </w:t>
      </w:r>
      <w:r>
        <w:rPr>
          <w:sz w:val="28"/>
          <w:szCs w:val="28"/>
          <w:lang w:val="ru-RU"/>
        </w:rPr>
        <w:t>материал</w:t>
      </w:r>
      <w:r w:rsidR="00FC0BC9">
        <w:rPr>
          <w:sz w:val="28"/>
          <w:szCs w:val="28"/>
          <w:lang w:val="ru-RU"/>
        </w:rPr>
        <w:t>а</w:t>
      </w:r>
      <w:r w:rsidR="002E399D" w:rsidRPr="001B3BB6">
        <w:rPr>
          <w:sz w:val="28"/>
          <w:szCs w:val="28"/>
          <w:lang w:val="ru-RU"/>
        </w:rPr>
        <w:t xml:space="preserve"> для проведения </w:t>
      </w:r>
      <w:r w:rsidR="00C620E9">
        <w:rPr>
          <w:sz w:val="28"/>
          <w:szCs w:val="28"/>
          <w:lang w:val="ru-RU"/>
        </w:rPr>
        <w:t xml:space="preserve"> промежуточной </w:t>
      </w:r>
      <w:r w:rsidR="002E399D" w:rsidRPr="001B3BB6">
        <w:rPr>
          <w:sz w:val="28"/>
          <w:szCs w:val="28"/>
          <w:lang w:val="ru-RU"/>
        </w:rPr>
        <w:t>аттестации</w:t>
      </w:r>
    </w:p>
    <w:p w:rsidR="00C620E9" w:rsidRDefault="00C620E9">
      <w:pPr>
        <w:pStyle w:val="110"/>
        <w:ind w:left="1443" w:right="1449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форме дифференцированного зачета</w:t>
      </w:r>
    </w:p>
    <w:p w:rsidR="00C620E9" w:rsidRPr="001B3BB6" w:rsidRDefault="00C620E9">
      <w:pPr>
        <w:pStyle w:val="110"/>
        <w:ind w:left="1443" w:right="1449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рамках программы подготовки специалистов среднего звена</w:t>
      </w:r>
    </w:p>
    <w:p w:rsidR="00933A04" w:rsidRPr="00933A04" w:rsidRDefault="002E399D" w:rsidP="00933A04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33A04">
        <w:rPr>
          <w:rFonts w:ascii="Times New Roman" w:hAnsi="Times New Roman" w:cs="Times New Roman"/>
          <w:sz w:val="28"/>
          <w:szCs w:val="28"/>
          <w:lang w:val="ru-RU"/>
        </w:rPr>
        <w:t xml:space="preserve">по дисциплине </w:t>
      </w:r>
      <w:r w:rsidR="001B3BB6" w:rsidRPr="00933A04">
        <w:rPr>
          <w:rFonts w:ascii="Times New Roman" w:hAnsi="Times New Roman" w:cs="Times New Roman"/>
          <w:sz w:val="28"/>
          <w:szCs w:val="28"/>
          <w:lang w:val="ru-RU"/>
        </w:rPr>
        <w:t xml:space="preserve">ЕН.03 </w:t>
      </w:r>
      <w:r w:rsidR="00933A04" w:rsidRPr="00933A04">
        <w:rPr>
          <w:rFonts w:ascii="Times New Roman" w:hAnsi="Times New Roman" w:cs="Times New Roman"/>
          <w:sz w:val="28"/>
          <w:szCs w:val="28"/>
          <w:lang w:val="ru-RU"/>
        </w:rPr>
        <w:t>Экологические основы природопользования»</w:t>
      </w:r>
    </w:p>
    <w:p w:rsidR="00933A04" w:rsidRPr="00933A04" w:rsidRDefault="00933A04" w:rsidP="00933A04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933A04" w:rsidRPr="00933A04" w:rsidRDefault="00933A04" w:rsidP="00933A04">
      <w:pPr>
        <w:ind w:left="72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933A04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специальность: </w:t>
      </w:r>
      <w:r w:rsidRPr="00767343">
        <w:rPr>
          <w:rFonts w:ascii="Times New Roman" w:hAnsi="Times New Roman" w:cs="Times New Roman"/>
          <w:color w:val="000000"/>
          <w:sz w:val="28"/>
          <w:szCs w:val="28"/>
          <w:lang w:val="ru-RU"/>
        </w:rPr>
        <w:t>15.02.13</w:t>
      </w:r>
      <w:r w:rsidRPr="00933A04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r w:rsidRPr="00933A04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Техническое обслуживание и ремонт систем вентиляции и кондиционирования</w:t>
      </w:r>
    </w:p>
    <w:p w:rsidR="00933A04" w:rsidRPr="00933A04" w:rsidRDefault="00933A04" w:rsidP="00933A04">
      <w:pPr>
        <w:ind w:left="720"/>
        <w:jc w:val="both"/>
        <w:rPr>
          <w:rFonts w:ascii="Arial" w:hAnsi="Arial" w:cs="Arial"/>
          <w:bCs/>
          <w:color w:val="000000"/>
          <w:sz w:val="28"/>
          <w:szCs w:val="28"/>
          <w:lang w:val="ru-RU"/>
        </w:rPr>
      </w:pPr>
    </w:p>
    <w:p w:rsidR="00B97625" w:rsidRPr="001B3BB6" w:rsidRDefault="00B97625">
      <w:pPr>
        <w:ind w:left="560" w:right="568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B3BB6" w:rsidRDefault="001B3BB6" w:rsidP="001B3BB6">
      <w:pPr>
        <w:spacing w:before="1"/>
        <w:ind w:left="560" w:right="566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B3BB6" w:rsidRDefault="001B3BB6" w:rsidP="001B3BB6">
      <w:pPr>
        <w:spacing w:before="1"/>
        <w:ind w:left="560" w:right="566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B3BB6" w:rsidRDefault="001B3BB6" w:rsidP="001B3BB6">
      <w:pPr>
        <w:spacing w:before="1"/>
        <w:ind w:left="560" w:right="566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97625" w:rsidRPr="001B3BB6" w:rsidRDefault="00B97625">
      <w:pPr>
        <w:spacing w:before="11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317878" w:rsidRDefault="00317878">
      <w:pPr>
        <w:pStyle w:val="a3"/>
        <w:spacing w:before="0"/>
        <w:ind w:left="560" w:right="569"/>
        <w:jc w:val="center"/>
        <w:rPr>
          <w:lang w:val="ru-RU"/>
        </w:rPr>
      </w:pPr>
    </w:p>
    <w:p w:rsidR="00317878" w:rsidRDefault="00317878">
      <w:pPr>
        <w:pStyle w:val="a3"/>
        <w:spacing w:before="0"/>
        <w:ind w:left="560" w:right="569"/>
        <w:jc w:val="center"/>
        <w:rPr>
          <w:lang w:val="ru-RU"/>
        </w:rPr>
      </w:pPr>
    </w:p>
    <w:p w:rsidR="00317878" w:rsidRDefault="00317878">
      <w:pPr>
        <w:pStyle w:val="a3"/>
        <w:spacing w:before="0"/>
        <w:ind w:left="560" w:right="569"/>
        <w:jc w:val="center"/>
        <w:rPr>
          <w:lang w:val="ru-RU"/>
        </w:rPr>
      </w:pPr>
    </w:p>
    <w:p w:rsidR="00317878" w:rsidRDefault="00317878">
      <w:pPr>
        <w:pStyle w:val="a3"/>
        <w:spacing w:before="0"/>
        <w:ind w:left="560" w:right="569"/>
        <w:jc w:val="center"/>
        <w:rPr>
          <w:lang w:val="ru-RU"/>
        </w:rPr>
      </w:pPr>
    </w:p>
    <w:p w:rsidR="00317878" w:rsidRDefault="00317878">
      <w:pPr>
        <w:pStyle w:val="a3"/>
        <w:spacing w:before="0"/>
        <w:ind w:left="560" w:right="569"/>
        <w:jc w:val="center"/>
        <w:rPr>
          <w:lang w:val="ru-RU"/>
        </w:rPr>
      </w:pPr>
    </w:p>
    <w:p w:rsidR="00317878" w:rsidRDefault="00317878">
      <w:pPr>
        <w:pStyle w:val="a3"/>
        <w:spacing w:before="0"/>
        <w:ind w:left="560" w:right="569"/>
        <w:jc w:val="center"/>
        <w:rPr>
          <w:lang w:val="ru-RU"/>
        </w:rPr>
      </w:pPr>
    </w:p>
    <w:p w:rsidR="00317878" w:rsidRDefault="00317878">
      <w:pPr>
        <w:pStyle w:val="a3"/>
        <w:spacing w:before="0"/>
        <w:ind w:left="560" w:right="569"/>
        <w:jc w:val="center"/>
        <w:rPr>
          <w:lang w:val="ru-RU"/>
        </w:rPr>
      </w:pPr>
    </w:p>
    <w:p w:rsidR="00317878" w:rsidRDefault="00317878">
      <w:pPr>
        <w:pStyle w:val="a3"/>
        <w:spacing w:before="0"/>
        <w:ind w:left="560" w:right="569"/>
        <w:jc w:val="center"/>
        <w:rPr>
          <w:lang w:val="ru-RU"/>
        </w:rPr>
      </w:pPr>
    </w:p>
    <w:p w:rsidR="00317878" w:rsidRDefault="00317878">
      <w:pPr>
        <w:pStyle w:val="a3"/>
        <w:spacing w:before="0"/>
        <w:ind w:left="560" w:right="569"/>
        <w:jc w:val="center"/>
        <w:rPr>
          <w:lang w:val="ru-RU"/>
        </w:rPr>
      </w:pPr>
    </w:p>
    <w:p w:rsidR="00317878" w:rsidRDefault="00317878">
      <w:pPr>
        <w:pStyle w:val="a3"/>
        <w:spacing w:before="0"/>
        <w:ind w:left="560" w:right="569"/>
        <w:jc w:val="center"/>
        <w:rPr>
          <w:lang w:val="ru-RU"/>
        </w:rPr>
      </w:pPr>
    </w:p>
    <w:p w:rsidR="00B97625" w:rsidRPr="001B3BB6" w:rsidRDefault="002E399D">
      <w:pPr>
        <w:pStyle w:val="a3"/>
        <w:spacing w:before="0"/>
        <w:ind w:left="560" w:right="569"/>
        <w:jc w:val="center"/>
        <w:rPr>
          <w:lang w:val="ru-RU"/>
        </w:rPr>
      </w:pPr>
      <w:r w:rsidRPr="001B3BB6">
        <w:rPr>
          <w:lang w:val="ru-RU"/>
        </w:rPr>
        <w:t>Белгород,</w:t>
      </w:r>
      <w:r w:rsidR="00175699">
        <w:rPr>
          <w:lang w:val="ru-RU"/>
        </w:rPr>
        <w:t>201</w:t>
      </w:r>
      <w:r w:rsidR="000E5A81">
        <w:rPr>
          <w:lang w:val="ru-RU"/>
        </w:rPr>
        <w:t>9</w:t>
      </w:r>
      <w:r w:rsidR="00D14916">
        <w:rPr>
          <w:lang w:val="ru-RU"/>
        </w:rPr>
        <w:t xml:space="preserve"> </w:t>
      </w:r>
      <w:r w:rsidR="001E6DD5">
        <w:rPr>
          <w:lang w:val="ru-RU"/>
        </w:rPr>
        <w:t>г.</w:t>
      </w:r>
    </w:p>
    <w:p w:rsidR="00B97625" w:rsidRPr="001B3BB6" w:rsidRDefault="00B97625">
      <w:pPr>
        <w:jc w:val="center"/>
        <w:rPr>
          <w:lang w:val="ru-RU"/>
        </w:rPr>
        <w:sectPr w:rsidR="00B97625" w:rsidRPr="001B3BB6">
          <w:type w:val="continuous"/>
          <w:pgSz w:w="11900" w:h="16840"/>
          <w:pgMar w:top="1000" w:right="900" w:bottom="280" w:left="920" w:header="720" w:footer="720" w:gutter="0"/>
          <w:cols w:space="720"/>
        </w:sectPr>
      </w:pPr>
    </w:p>
    <w:p w:rsidR="00933A04" w:rsidRPr="00933A04" w:rsidRDefault="002E399D" w:rsidP="00933A04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33A04">
        <w:rPr>
          <w:rFonts w:ascii="Times New Roman" w:hAnsi="Times New Roman" w:cs="Times New Roman"/>
          <w:sz w:val="28"/>
          <w:szCs w:val="28"/>
          <w:lang w:val="ru-RU"/>
        </w:rPr>
        <w:lastRenderedPageBreak/>
        <w:t>Компл</w:t>
      </w:r>
      <w:r w:rsidR="00317878" w:rsidRPr="00933A04">
        <w:rPr>
          <w:rFonts w:ascii="Times New Roman" w:hAnsi="Times New Roman" w:cs="Times New Roman"/>
          <w:sz w:val="28"/>
          <w:szCs w:val="28"/>
          <w:lang w:val="ru-RU"/>
        </w:rPr>
        <w:t xml:space="preserve">ект контрольно-измерительных материалов </w:t>
      </w:r>
      <w:r w:rsidRPr="00933A04">
        <w:rPr>
          <w:rFonts w:ascii="Times New Roman" w:hAnsi="Times New Roman" w:cs="Times New Roman"/>
          <w:sz w:val="28"/>
          <w:szCs w:val="28"/>
          <w:lang w:val="ru-RU"/>
        </w:rPr>
        <w:t xml:space="preserve">по дисциплине разработан на основе </w:t>
      </w:r>
      <w:r w:rsidR="00933A04" w:rsidRPr="00933A04">
        <w:rPr>
          <w:rFonts w:ascii="Times New Roman" w:hAnsi="Times New Roman" w:cs="Times New Roman"/>
          <w:sz w:val="28"/>
          <w:szCs w:val="28"/>
          <w:lang w:val="ru-RU"/>
        </w:rPr>
        <w:t xml:space="preserve">рабочей </w:t>
      </w:r>
      <w:r w:rsidR="00317878" w:rsidRPr="00933A04">
        <w:rPr>
          <w:rFonts w:ascii="Times New Roman" w:hAnsi="Times New Roman" w:cs="Times New Roman"/>
          <w:sz w:val="28"/>
          <w:szCs w:val="28"/>
          <w:lang w:val="ru-RU"/>
        </w:rPr>
        <w:t xml:space="preserve">программы ЕН.03 </w:t>
      </w:r>
      <w:r w:rsidR="00933A04" w:rsidRPr="00933A04">
        <w:rPr>
          <w:rFonts w:ascii="Times New Roman" w:hAnsi="Times New Roman" w:cs="Times New Roman"/>
          <w:sz w:val="28"/>
          <w:szCs w:val="28"/>
          <w:lang w:val="ru-RU"/>
        </w:rPr>
        <w:t>Экологические основы природопользования»</w:t>
      </w:r>
    </w:p>
    <w:p w:rsidR="00933A04" w:rsidRPr="00933A04" w:rsidRDefault="00933A04" w:rsidP="00933A04">
      <w:pPr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933A04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специальность: </w:t>
      </w:r>
      <w:r w:rsidRPr="00767343">
        <w:rPr>
          <w:rFonts w:ascii="Times New Roman" w:hAnsi="Times New Roman" w:cs="Times New Roman"/>
          <w:color w:val="000000"/>
          <w:sz w:val="28"/>
          <w:szCs w:val="28"/>
          <w:lang w:val="ru-RU"/>
        </w:rPr>
        <w:t>15.02.13</w:t>
      </w:r>
      <w:r w:rsidRPr="00933A04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r w:rsidRPr="00933A04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Техническое обслуживание и ремонт систем вентиляции и кондиционирования</w:t>
      </w:r>
    </w:p>
    <w:p w:rsidR="00933A04" w:rsidRPr="00933A04" w:rsidRDefault="00933A04" w:rsidP="00933A04">
      <w:pPr>
        <w:ind w:left="72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</w:pPr>
    </w:p>
    <w:p w:rsidR="00974204" w:rsidRPr="00974204" w:rsidRDefault="00974204" w:rsidP="00974204">
      <w:pPr>
        <w:ind w:firstLine="102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97625" w:rsidRPr="00974204" w:rsidRDefault="00B97625" w:rsidP="00235FAF">
      <w:pPr>
        <w:pStyle w:val="a3"/>
        <w:spacing w:before="49" w:line="276" w:lineRule="auto"/>
        <w:ind w:right="108" w:firstLine="458"/>
        <w:jc w:val="both"/>
        <w:rPr>
          <w:rFonts w:cs="Times New Roman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97625" w:rsidRPr="00933A04" w:rsidRDefault="002E399D">
      <w:pPr>
        <w:pStyle w:val="210"/>
        <w:spacing w:before="202" w:line="242" w:lineRule="auto"/>
        <w:ind w:right="105"/>
        <w:jc w:val="both"/>
        <w:rPr>
          <w:b w:val="0"/>
          <w:bCs w:val="0"/>
          <w:lang w:val="ru-RU"/>
        </w:rPr>
      </w:pPr>
      <w:r w:rsidRPr="001B3BB6">
        <w:rPr>
          <w:b w:val="0"/>
          <w:lang w:val="ru-RU"/>
        </w:rPr>
        <w:t xml:space="preserve">Организация-разработчик: </w:t>
      </w:r>
      <w:r w:rsidRPr="00933A04">
        <w:rPr>
          <w:b w:val="0"/>
          <w:lang w:val="ru-RU"/>
        </w:rPr>
        <w:t>Областное государственное автономное профессиональное образовательное учреждение «Белгородский строительныйколледж».</w:t>
      </w:r>
    </w:p>
    <w:p w:rsidR="00B97625" w:rsidRPr="001B3BB6" w:rsidRDefault="00B97625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Pr="001B3BB6" w:rsidRDefault="00B97625">
      <w:pPr>
        <w:spacing w:before="2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</w:p>
    <w:p w:rsidR="00B97625" w:rsidRPr="001B3BB6" w:rsidRDefault="002E399D">
      <w:pPr>
        <w:pStyle w:val="a3"/>
        <w:spacing w:before="0"/>
        <w:jc w:val="both"/>
        <w:rPr>
          <w:lang w:val="ru-RU"/>
        </w:rPr>
      </w:pPr>
      <w:r w:rsidRPr="001B3BB6">
        <w:rPr>
          <w:lang w:val="ru-RU"/>
        </w:rPr>
        <w:t>Разработчик:</w:t>
      </w:r>
    </w:p>
    <w:p w:rsidR="00B97625" w:rsidRPr="00454858" w:rsidRDefault="00454858">
      <w:pPr>
        <w:pStyle w:val="210"/>
        <w:spacing w:before="7"/>
        <w:rPr>
          <w:b w:val="0"/>
          <w:bCs w:val="0"/>
          <w:lang w:val="ru-RU"/>
        </w:rPr>
      </w:pPr>
      <w:r w:rsidRPr="00454858">
        <w:rPr>
          <w:b w:val="0"/>
          <w:lang w:val="ru-RU"/>
        </w:rPr>
        <w:t>Бахина Ирина Эдуардовна</w:t>
      </w:r>
      <w:r w:rsidR="002E399D" w:rsidRPr="00454858">
        <w:rPr>
          <w:b w:val="0"/>
          <w:lang w:val="ru-RU"/>
        </w:rPr>
        <w:t>, преподаватель ОГАПОУ «БСК».</w:t>
      </w:r>
    </w:p>
    <w:p w:rsidR="00B97625" w:rsidRPr="00454858" w:rsidRDefault="00B97625">
      <w:pP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B97625" w:rsidRPr="001B3BB6" w:rsidRDefault="00B97625">
      <w:pPr>
        <w:spacing w:before="4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B97625" w:rsidRPr="001B3BB6" w:rsidRDefault="002E399D">
      <w:pPr>
        <w:pStyle w:val="a3"/>
        <w:spacing w:before="0"/>
        <w:ind w:right="5328"/>
        <w:rPr>
          <w:lang w:val="ru-RU"/>
        </w:rPr>
      </w:pPr>
      <w:r w:rsidRPr="001B3BB6">
        <w:rPr>
          <w:lang w:val="ru-RU"/>
        </w:rPr>
        <w:t>Рекомендована методическим советом ОГАПОУ«БСК»</w:t>
      </w:r>
    </w:p>
    <w:p w:rsidR="00536FA3" w:rsidRDefault="002E399D" w:rsidP="003F4263">
      <w:pPr>
        <w:pStyle w:val="a3"/>
        <w:tabs>
          <w:tab w:val="left" w:pos="2093"/>
          <w:tab w:val="left" w:pos="4667"/>
        </w:tabs>
        <w:spacing w:before="0"/>
        <w:ind w:right="3243"/>
        <w:rPr>
          <w:lang w:val="ru-RU"/>
        </w:rPr>
      </w:pPr>
      <w:r w:rsidRPr="001B3BB6">
        <w:rPr>
          <w:lang w:val="ru-RU"/>
        </w:rPr>
        <w:t>Протокол  №</w:t>
      </w:r>
      <w:r w:rsidRPr="001B3BB6">
        <w:rPr>
          <w:rFonts w:cs="Times New Roman"/>
          <w:u w:val="single" w:color="000000"/>
          <w:lang w:val="ru-RU"/>
        </w:rPr>
        <w:tab/>
      </w:r>
      <w:r w:rsidRPr="001B3BB6">
        <w:rPr>
          <w:lang w:val="ru-RU"/>
        </w:rPr>
        <w:t>от</w:t>
      </w:r>
      <w:r w:rsidRPr="001B3BB6">
        <w:rPr>
          <w:rFonts w:cs="Times New Roman"/>
          <w:u w:val="single" w:color="000000"/>
          <w:lang w:val="ru-RU"/>
        </w:rPr>
        <w:tab/>
      </w:r>
      <w:r w:rsidR="006C69D7">
        <w:rPr>
          <w:lang w:val="ru-RU"/>
        </w:rPr>
        <w:t xml:space="preserve"> ________</w:t>
      </w:r>
      <w:r w:rsidRPr="001B3BB6">
        <w:rPr>
          <w:lang w:val="ru-RU"/>
        </w:rPr>
        <w:t>г.</w:t>
      </w:r>
    </w:p>
    <w:p w:rsidR="00536FA3" w:rsidRDefault="00536FA3" w:rsidP="003F4263">
      <w:pPr>
        <w:pStyle w:val="a3"/>
        <w:tabs>
          <w:tab w:val="left" w:pos="2093"/>
          <w:tab w:val="left" w:pos="4667"/>
        </w:tabs>
        <w:spacing w:before="0"/>
        <w:ind w:right="3243"/>
        <w:rPr>
          <w:lang w:val="ru-RU"/>
        </w:rPr>
      </w:pPr>
    </w:p>
    <w:p w:rsidR="00B97625" w:rsidRDefault="002E399D" w:rsidP="003F4263">
      <w:pPr>
        <w:pStyle w:val="a3"/>
        <w:tabs>
          <w:tab w:val="left" w:pos="2093"/>
          <w:tab w:val="left" w:pos="4667"/>
        </w:tabs>
        <w:spacing w:before="0"/>
        <w:ind w:right="3243"/>
        <w:rPr>
          <w:lang w:val="ru-RU"/>
        </w:rPr>
      </w:pPr>
      <w:r w:rsidRPr="001B3BB6">
        <w:rPr>
          <w:lang w:val="ru-RU"/>
        </w:rPr>
        <w:t xml:space="preserve">Заместитель директора </w:t>
      </w:r>
    </w:p>
    <w:p w:rsidR="003F4263" w:rsidRPr="001B3BB6" w:rsidRDefault="003F4263" w:rsidP="003F4263">
      <w:pPr>
        <w:pStyle w:val="a3"/>
        <w:tabs>
          <w:tab w:val="left" w:pos="2093"/>
          <w:tab w:val="left" w:pos="4667"/>
        </w:tabs>
        <w:spacing w:before="0"/>
        <w:ind w:right="3243"/>
        <w:rPr>
          <w:lang w:val="ru-RU"/>
        </w:rPr>
      </w:pPr>
      <w:r>
        <w:rPr>
          <w:lang w:val="ru-RU"/>
        </w:rPr>
        <w:t>_______________________________________</w:t>
      </w:r>
    </w:p>
    <w:p w:rsidR="00B97625" w:rsidRPr="001B3BB6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97625" w:rsidRPr="001B3BB6" w:rsidRDefault="002E399D">
      <w:pPr>
        <w:pStyle w:val="a3"/>
        <w:spacing w:before="183" w:line="242" w:lineRule="auto"/>
        <w:ind w:left="172" w:right="2716" w:hanging="70"/>
        <w:rPr>
          <w:lang w:val="ru-RU"/>
        </w:rPr>
      </w:pPr>
      <w:r w:rsidRPr="001B3BB6">
        <w:rPr>
          <w:lang w:val="ru-RU"/>
        </w:rPr>
        <w:t>Рассм</w:t>
      </w:r>
      <w:r w:rsidR="00317878">
        <w:rPr>
          <w:lang w:val="ru-RU"/>
        </w:rPr>
        <w:t xml:space="preserve">отрено на заседании предметно-цикловой </w:t>
      </w:r>
      <w:r w:rsidRPr="001B3BB6">
        <w:rPr>
          <w:lang w:val="ru-RU"/>
        </w:rPr>
        <w:t>комиссии математических и естественно-научныхдисциплин.</w:t>
      </w:r>
    </w:p>
    <w:p w:rsidR="00B97625" w:rsidRPr="001B3BB6" w:rsidRDefault="002E399D">
      <w:pPr>
        <w:pStyle w:val="a3"/>
        <w:tabs>
          <w:tab w:val="left" w:pos="4736"/>
        </w:tabs>
        <w:spacing w:before="0" w:line="318" w:lineRule="exact"/>
        <w:jc w:val="both"/>
        <w:rPr>
          <w:lang w:val="ru-RU"/>
        </w:rPr>
      </w:pPr>
      <w:r w:rsidRPr="001B3BB6">
        <w:rPr>
          <w:lang w:val="ru-RU"/>
        </w:rPr>
        <w:t>Протокол №         от«     »</w:t>
      </w:r>
      <w:r w:rsidRPr="001B3BB6">
        <w:rPr>
          <w:rFonts w:cs="Times New Roman"/>
          <w:u w:val="single" w:color="000000"/>
          <w:lang w:val="ru-RU"/>
        </w:rPr>
        <w:tab/>
      </w:r>
      <w:r w:rsidR="006C69D7">
        <w:rPr>
          <w:lang w:val="ru-RU"/>
        </w:rPr>
        <w:t xml:space="preserve">  ____</w:t>
      </w:r>
      <w:r w:rsidRPr="001B3BB6">
        <w:rPr>
          <w:lang w:val="ru-RU"/>
        </w:rPr>
        <w:t>г.</w:t>
      </w:r>
    </w:p>
    <w:p w:rsidR="00536FA3" w:rsidRDefault="00536FA3">
      <w:pPr>
        <w:pStyle w:val="a3"/>
        <w:tabs>
          <w:tab w:val="left" w:pos="7522"/>
        </w:tabs>
        <w:spacing w:before="0"/>
        <w:jc w:val="both"/>
        <w:rPr>
          <w:lang w:val="ru-RU"/>
        </w:rPr>
      </w:pPr>
    </w:p>
    <w:p w:rsidR="00B97625" w:rsidRPr="001B3BB6" w:rsidRDefault="00317878">
      <w:pPr>
        <w:pStyle w:val="a3"/>
        <w:tabs>
          <w:tab w:val="left" w:pos="7522"/>
        </w:tabs>
        <w:spacing w:before="0"/>
        <w:jc w:val="both"/>
        <w:rPr>
          <w:rFonts w:cs="Times New Roman"/>
          <w:lang w:val="ru-RU"/>
        </w:rPr>
      </w:pPr>
      <w:r>
        <w:rPr>
          <w:lang w:val="ru-RU"/>
        </w:rPr>
        <w:t xml:space="preserve">Председатель предметно-цикловой </w:t>
      </w:r>
      <w:r w:rsidR="002E399D" w:rsidRPr="001B3BB6">
        <w:rPr>
          <w:lang w:val="ru-RU"/>
        </w:rPr>
        <w:t>комиссии</w:t>
      </w:r>
      <w:r w:rsidR="002E399D" w:rsidRPr="001B3BB6">
        <w:rPr>
          <w:u w:val="single" w:color="000000"/>
          <w:lang w:val="ru-RU"/>
        </w:rPr>
        <w:tab/>
      </w:r>
    </w:p>
    <w:p w:rsidR="00B97625" w:rsidRPr="001B3BB6" w:rsidRDefault="00B97625">
      <w:pPr>
        <w:jc w:val="both"/>
        <w:rPr>
          <w:rFonts w:ascii="Times New Roman" w:eastAsia="Times New Roman" w:hAnsi="Times New Roman" w:cs="Times New Roman"/>
          <w:lang w:val="ru-RU"/>
        </w:rPr>
        <w:sectPr w:rsidR="00B97625" w:rsidRPr="001B3BB6">
          <w:footerReference w:type="default" r:id="rId7"/>
          <w:pgSz w:w="11900" w:h="16840"/>
          <w:pgMar w:top="1000" w:right="900" w:bottom="1240" w:left="920" w:header="0" w:footer="1051" w:gutter="0"/>
          <w:pgNumType w:start="2"/>
          <w:cols w:space="720"/>
        </w:sectPr>
      </w:pPr>
    </w:p>
    <w:p w:rsidR="00B97625" w:rsidRPr="001B3BB6" w:rsidRDefault="002E399D">
      <w:pPr>
        <w:pStyle w:val="210"/>
        <w:spacing w:before="51"/>
        <w:ind w:left="3978" w:right="3969"/>
        <w:jc w:val="center"/>
        <w:rPr>
          <w:b w:val="0"/>
          <w:bCs w:val="0"/>
          <w:lang w:val="ru-RU"/>
        </w:rPr>
      </w:pPr>
      <w:r w:rsidRPr="001B3BB6">
        <w:rPr>
          <w:lang w:val="ru-RU"/>
        </w:rPr>
        <w:lastRenderedPageBreak/>
        <w:t>СОДЕРЖАНИЕ</w:t>
      </w:r>
    </w:p>
    <w:sdt>
      <w:sdtPr>
        <w:id w:val="10815391"/>
      </w:sdtPr>
      <w:sdtContent>
        <w:p w:rsidR="00B97625" w:rsidRPr="001B3BB6" w:rsidRDefault="00EA5D72">
          <w:pPr>
            <w:pStyle w:val="11"/>
            <w:tabs>
              <w:tab w:val="right" w:leader="dot" w:pos="9957"/>
            </w:tabs>
            <w:spacing w:before="614"/>
            <w:ind w:left="102" w:firstLine="0"/>
            <w:rPr>
              <w:rFonts w:cs="Times New Roman"/>
              <w:b w:val="0"/>
              <w:bCs w:val="0"/>
              <w:lang w:val="ru-RU"/>
            </w:rPr>
          </w:pPr>
          <w:hyperlink w:anchor="_TOC_250006" w:history="1">
            <w:r w:rsidR="002E399D">
              <w:t>I</w:t>
            </w:r>
            <w:r w:rsidR="002E399D" w:rsidRPr="001B3BB6">
              <w:rPr>
                <w:lang w:val="ru-RU"/>
              </w:rPr>
              <w:t>.ПАСПОРТ КОМПЛЕКТА</w:t>
            </w:r>
            <w:r w:rsidR="007268CA">
              <w:rPr>
                <w:lang w:val="ru-RU"/>
              </w:rPr>
              <w:t>ИЗМРИТЕЛЬНЫХ МАТЕРИАЛОВ</w:t>
            </w:r>
            <w:r w:rsidR="002E399D" w:rsidRPr="001B3BB6">
              <w:rPr>
                <w:b w:val="0"/>
                <w:lang w:val="ru-RU"/>
              </w:rPr>
              <w:tab/>
              <w:t>4</w:t>
            </w:r>
          </w:hyperlink>
        </w:p>
        <w:p w:rsidR="00B97625" w:rsidRPr="001B3BB6" w:rsidRDefault="00EA5D72">
          <w:pPr>
            <w:pStyle w:val="21"/>
            <w:numPr>
              <w:ilvl w:val="3"/>
              <w:numId w:val="6"/>
            </w:numPr>
            <w:tabs>
              <w:tab w:val="left" w:pos="605"/>
            </w:tabs>
            <w:spacing w:before="155"/>
            <w:jc w:val="left"/>
            <w:rPr>
              <w:b w:val="0"/>
              <w:bCs w:val="0"/>
              <w:lang w:val="ru-RU"/>
            </w:rPr>
          </w:pPr>
          <w:hyperlink w:anchor="_TOC_250005" w:history="1">
            <w:r w:rsidR="002E399D" w:rsidRPr="001B3BB6">
              <w:rPr>
                <w:lang w:val="ru-RU"/>
              </w:rPr>
              <w:t xml:space="preserve">1. Область применения </w:t>
            </w:r>
            <w:r w:rsidR="007268CA">
              <w:rPr>
                <w:lang w:val="ru-RU"/>
              </w:rPr>
              <w:t xml:space="preserve">КИМ </w:t>
            </w:r>
            <w:r w:rsidR="002E399D" w:rsidRPr="001B3BB6">
              <w:rPr>
                <w:lang w:val="ru-RU"/>
              </w:rPr>
              <w:t>дисциплины</w:t>
            </w:r>
          </w:hyperlink>
        </w:p>
        <w:p w:rsidR="00B97625" w:rsidRPr="001B3BB6" w:rsidRDefault="00EA5D72">
          <w:pPr>
            <w:pStyle w:val="21"/>
            <w:tabs>
              <w:tab w:val="right" w:leader="dot" w:pos="9955"/>
            </w:tabs>
            <w:spacing w:before="40"/>
            <w:ind w:firstLine="0"/>
            <w:rPr>
              <w:rFonts w:cs="Times New Roman"/>
              <w:b w:val="0"/>
              <w:bCs w:val="0"/>
              <w:lang w:val="ru-RU"/>
            </w:rPr>
          </w:pPr>
          <w:hyperlink w:anchor="_TOC_250004" w:history="1">
            <w:r w:rsidR="002E399D" w:rsidRPr="001B3BB6">
              <w:rPr>
                <w:lang w:val="ru-RU"/>
              </w:rPr>
              <w:t>«Экологическиеосновыприродопользования»</w:t>
            </w:r>
            <w:r w:rsidR="002E399D" w:rsidRPr="001B3BB6">
              <w:rPr>
                <w:b w:val="0"/>
                <w:lang w:val="ru-RU"/>
              </w:rPr>
              <w:tab/>
              <w:t>4</w:t>
            </w:r>
          </w:hyperlink>
        </w:p>
        <w:p w:rsidR="00B97625" w:rsidRPr="001B3BB6" w:rsidRDefault="00EA5D72">
          <w:pPr>
            <w:pStyle w:val="21"/>
            <w:tabs>
              <w:tab w:val="right" w:leader="dot" w:pos="9956"/>
            </w:tabs>
            <w:ind w:firstLine="0"/>
            <w:rPr>
              <w:rFonts w:cs="Times New Roman"/>
              <w:b w:val="0"/>
              <w:bCs w:val="0"/>
              <w:lang w:val="ru-RU"/>
            </w:rPr>
          </w:pPr>
          <w:hyperlink w:anchor="_TOC_250003" w:history="1">
            <w:r w:rsidR="002E399D" w:rsidRPr="001B3BB6">
              <w:rPr>
                <w:lang w:val="ru-RU"/>
              </w:rPr>
              <w:t>1.2.Результатыосвоениядисциплины</w:t>
            </w:r>
            <w:r w:rsidR="002E399D" w:rsidRPr="001B3BB6">
              <w:rPr>
                <w:b w:val="0"/>
                <w:lang w:val="ru-RU"/>
              </w:rPr>
              <w:tab/>
              <w:t>4</w:t>
            </w:r>
          </w:hyperlink>
        </w:p>
        <w:p w:rsidR="00B97625" w:rsidRDefault="002E399D">
          <w:pPr>
            <w:pStyle w:val="11"/>
            <w:numPr>
              <w:ilvl w:val="3"/>
              <w:numId w:val="6"/>
            </w:numPr>
            <w:tabs>
              <w:tab w:val="left" w:pos="384"/>
              <w:tab w:val="right" w:leader="dot" w:pos="9956"/>
            </w:tabs>
            <w:ind w:left="383"/>
            <w:jc w:val="left"/>
            <w:rPr>
              <w:rFonts w:cs="Times New Roman"/>
              <w:b w:val="0"/>
              <w:bCs w:val="0"/>
            </w:rPr>
          </w:pPr>
          <w:r>
            <w:t>ТРЕБОВАНИЯ К</w:t>
          </w:r>
          <w:r w:rsidR="00C620E9">
            <w:rPr>
              <w:spacing w:val="-1"/>
              <w:lang w:val="ru-RU"/>
            </w:rPr>
            <w:t>ДИФ</w:t>
          </w:r>
          <w:r>
            <w:t>ЗАЧЕТУ</w:t>
          </w:r>
          <w:r>
            <w:rPr>
              <w:b w:val="0"/>
            </w:rPr>
            <w:tab/>
            <w:t>5</w:t>
          </w:r>
        </w:p>
        <w:p w:rsidR="00B97625" w:rsidRPr="001B3BB6" w:rsidRDefault="00EA5D72">
          <w:pPr>
            <w:pStyle w:val="11"/>
            <w:numPr>
              <w:ilvl w:val="3"/>
              <w:numId w:val="6"/>
            </w:numPr>
            <w:tabs>
              <w:tab w:val="left" w:pos="384"/>
              <w:tab w:val="right" w:leader="dot" w:pos="9955"/>
            </w:tabs>
            <w:ind w:left="383"/>
            <w:jc w:val="left"/>
            <w:rPr>
              <w:rFonts w:cs="Times New Roman"/>
              <w:b w:val="0"/>
              <w:bCs w:val="0"/>
              <w:lang w:val="ru-RU"/>
            </w:rPr>
          </w:pPr>
          <w:hyperlink w:anchor="_TOC_250002" w:history="1">
            <w:r w:rsidR="002E399D" w:rsidRPr="001B3BB6">
              <w:rPr>
                <w:lang w:val="ru-RU"/>
              </w:rPr>
              <w:t>ОЦЕНКА ОСВОЕНИЯ ПРАКТИЧЕСКОГО</w:t>
            </w:r>
            <w:r w:rsidR="00175699">
              <w:rPr>
                <w:lang w:val="ru-RU"/>
              </w:rPr>
              <w:t xml:space="preserve"> </w:t>
            </w:r>
            <w:r w:rsidR="002E399D" w:rsidRPr="001B3BB6">
              <w:rPr>
                <w:lang w:val="ru-RU"/>
              </w:rPr>
              <w:t>КУРСА</w:t>
            </w:r>
            <w:r w:rsidR="00175699">
              <w:rPr>
                <w:lang w:val="ru-RU"/>
              </w:rPr>
              <w:t xml:space="preserve"> </w:t>
            </w:r>
            <w:r w:rsidR="002E399D" w:rsidRPr="001B3BB6">
              <w:rPr>
                <w:lang w:val="ru-RU"/>
              </w:rPr>
              <w:t>ДИСЦИПЛИНЫ</w:t>
            </w:r>
            <w:r w:rsidR="002E399D" w:rsidRPr="001B3BB6">
              <w:rPr>
                <w:b w:val="0"/>
                <w:lang w:val="ru-RU"/>
              </w:rPr>
              <w:tab/>
              <w:t>5</w:t>
            </w:r>
          </w:hyperlink>
        </w:p>
        <w:p w:rsidR="00B97625" w:rsidRDefault="00EA5D72">
          <w:pPr>
            <w:pStyle w:val="21"/>
            <w:numPr>
              <w:ilvl w:val="4"/>
              <w:numId w:val="6"/>
            </w:numPr>
            <w:tabs>
              <w:tab w:val="left" w:pos="816"/>
              <w:tab w:val="right" w:leader="dot" w:pos="9957"/>
            </w:tabs>
            <w:rPr>
              <w:rFonts w:cs="Times New Roman"/>
              <w:b w:val="0"/>
              <w:bCs w:val="0"/>
            </w:rPr>
          </w:pPr>
          <w:hyperlink w:anchor="_TOC_250001" w:history="1">
            <w:r w:rsidR="002E399D">
              <w:t>Задания</w:t>
            </w:r>
            <w:r w:rsidR="00536FA3">
              <w:rPr>
                <w:lang w:val="ru-RU"/>
              </w:rPr>
              <w:t xml:space="preserve"> </w:t>
            </w:r>
            <w:r w:rsidR="002E399D">
              <w:t>для</w:t>
            </w:r>
            <w:r w:rsidR="00536FA3">
              <w:rPr>
                <w:lang w:val="ru-RU"/>
              </w:rPr>
              <w:t xml:space="preserve"> </w:t>
            </w:r>
            <w:r w:rsidR="002E399D">
              <w:t>зачета</w:t>
            </w:r>
            <w:r w:rsidR="002E399D">
              <w:rPr>
                <w:b w:val="0"/>
              </w:rPr>
              <w:tab/>
              <w:t>5</w:t>
            </w:r>
          </w:hyperlink>
        </w:p>
        <w:p w:rsidR="00B97625" w:rsidRDefault="00EA5D72">
          <w:pPr>
            <w:pStyle w:val="21"/>
            <w:numPr>
              <w:ilvl w:val="4"/>
              <w:numId w:val="6"/>
            </w:numPr>
            <w:tabs>
              <w:tab w:val="left" w:pos="816"/>
              <w:tab w:val="right" w:leader="dot" w:pos="9957"/>
            </w:tabs>
            <w:rPr>
              <w:rFonts w:cs="Times New Roman"/>
              <w:b w:val="0"/>
              <w:bCs w:val="0"/>
            </w:rPr>
          </w:pPr>
          <w:hyperlink w:anchor="_TOC_250000" w:history="1">
            <w:r w:rsidR="002E399D">
              <w:t>Критерии</w:t>
            </w:r>
            <w:r w:rsidR="00536FA3">
              <w:rPr>
                <w:lang w:val="ru-RU"/>
              </w:rPr>
              <w:t xml:space="preserve"> </w:t>
            </w:r>
            <w:r w:rsidR="002E399D">
              <w:t>оценки</w:t>
            </w:r>
            <w:r w:rsidR="002E399D">
              <w:rPr>
                <w:b w:val="0"/>
              </w:rPr>
              <w:tab/>
              <w:t>7</w:t>
            </w:r>
          </w:hyperlink>
        </w:p>
      </w:sdtContent>
    </w:sdt>
    <w:p w:rsidR="00B97625" w:rsidRDefault="00B97625">
      <w:pPr>
        <w:rPr>
          <w:rFonts w:ascii="Times New Roman" w:eastAsia="Times New Roman" w:hAnsi="Times New Roman" w:cs="Times New Roman"/>
        </w:rPr>
        <w:sectPr w:rsidR="00B97625">
          <w:pgSz w:w="11900" w:h="16840"/>
          <w:pgMar w:top="1000" w:right="920" w:bottom="1240" w:left="920" w:header="0" w:footer="1051" w:gutter="0"/>
          <w:cols w:space="720"/>
        </w:sectPr>
      </w:pPr>
    </w:p>
    <w:p w:rsidR="00B97625" w:rsidRPr="00C620E9" w:rsidRDefault="002E399D">
      <w:pPr>
        <w:pStyle w:val="210"/>
        <w:spacing w:before="45"/>
        <w:ind w:left="1270" w:right="570"/>
        <w:jc w:val="center"/>
        <w:rPr>
          <w:b w:val="0"/>
          <w:bCs w:val="0"/>
          <w:lang w:val="ru-RU"/>
        </w:rPr>
      </w:pPr>
      <w:bookmarkStart w:id="0" w:name="_TOC_250006"/>
      <w:r>
        <w:lastRenderedPageBreak/>
        <w:t>I</w:t>
      </w:r>
      <w:r w:rsidRPr="00C620E9">
        <w:rPr>
          <w:lang w:val="ru-RU"/>
        </w:rPr>
        <w:t xml:space="preserve">.ПАСПОРТ КОМПЛЕКТА </w:t>
      </w:r>
      <w:bookmarkEnd w:id="0"/>
      <w:r w:rsidR="00C620E9">
        <w:rPr>
          <w:lang w:val="ru-RU"/>
        </w:rPr>
        <w:t>КОНТРОЛЬНО-ИЗМЕРИТЕЛЬНЫХ МАТЕРИАЛОВ</w:t>
      </w:r>
    </w:p>
    <w:p w:rsidR="00B97625" w:rsidRPr="00C620E9" w:rsidRDefault="00B97625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Pr="00C620E9" w:rsidRDefault="00B97625">
      <w:pPr>
        <w:spacing w:before="5"/>
        <w:rPr>
          <w:rFonts w:ascii="Times New Roman" w:eastAsia="Times New Roman" w:hAnsi="Times New Roman" w:cs="Times New Roman"/>
          <w:b/>
          <w:bCs/>
          <w:sz w:val="30"/>
          <w:szCs w:val="30"/>
          <w:lang w:val="ru-RU"/>
        </w:rPr>
      </w:pPr>
    </w:p>
    <w:p w:rsidR="00B97625" w:rsidRPr="001B3BB6" w:rsidRDefault="002E399D">
      <w:pPr>
        <w:pStyle w:val="210"/>
        <w:numPr>
          <w:ilvl w:val="0"/>
          <w:numId w:val="5"/>
        </w:numPr>
        <w:tabs>
          <w:tab w:val="left" w:pos="1197"/>
        </w:tabs>
        <w:ind w:hanging="280"/>
        <w:jc w:val="left"/>
        <w:rPr>
          <w:b w:val="0"/>
          <w:bCs w:val="0"/>
          <w:lang w:val="ru-RU"/>
        </w:rPr>
      </w:pPr>
      <w:bookmarkStart w:id="1" w:name="_TOC_250005"/>
      <w:r w:rsidRPr="001B3BB6">
        <w:rPr>
          <w:lang w:val="ru-RU"/>
        </w:rPr>
        <w:t>1. Область примен</w:t>
      </w:r>
      <w:r w:rsidR="00C620E9">
        <w:rPr>
          <w:lang w:val="ru-RU"/>
        </w:rPr>
        <w:t xml:space="preserve">ения контрольно-измерительных материалов </w:t>
      </w:r>
      <w:r w:rsidRPr="001B3BB6">
        <w:rPr>
          <w:lang w:val="ru-RU"/>
        </w:rPr>
        <w:t>дисциплины</w:t>
      </w:r>
      <w:bookmarkEnd w:id="1"/>
    </w:p>
    <w:p w:rsidR="00B97625" w:rsidRPr="001B3BB6" w:rsidRDefault="00454858" w:rsidP="00175699">
      <w:pPr>
        <w:pStyle w:val="210"/>
        <w:spacing w:before="163"/>
        <w:jc w:val="center"/>
        <w:rPr>
          <w:rFonts w:cs="Times New Roman"/>
          <w:b w:val="0"/>
          <w:bCs w:val="0"/>
          <w:lang w:val="ru-RU"/>
        </w:rPr>
      </w:pPr>
      <w:bookmarkStart w:id="2" w:name="_TOC_250004"/>
      <w:r>
        <w:rPr>
          <w:lang w:val="ru-RU"/>
        </w:rPr>
        <w:t xml:space="preserve">ЕН.03 </w:t>
      </w:r>
      <w:r w:rsidR="002E399D" w:rsidRPr="001B3BB6">
        <w:rPr>
          <w:lang w:val="ru-RU"/>
        </w:rPr>
        <w:t>«</w:t>
      </w:r>
      <w:bookmarkEnd w:id="2"/>
      <w:r w:rsidR="00933A04">
        <w:rPr>
          <w:lang w:val="ru-RU"/>
        </w:rPr>
        <w:t>Экологические основы природопользования</w:t>
      </w:r>
      <w:r w:rsidR="00175699">
        <w:rPr>
          <w:lang w:val="ru-RU"/>
        </w:rPr>
        <w:t>»</w:t>
      </w:r>
    </w:p>
    <w:p w:rsidR="00B97625" w:rsidRPr="001B3BB6" w:rsidRDefault="00B97625">
      <w:pPr>
        <w:spacing w:before="6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</w:p>
    <w:p w:rsidR="00B97625" w:rsidRDefault="00A92802">
      <w:pPr>
        <w:pStyle w:val="a3"/>
        <w:spacing w:before="0" w:line="360" w:lineRule="auto"/>
        <w:ind w:right="108" w:firstLine="708"/>
        <w:jc w:val="both"/>
        <w:rPr>
          <w:lang w:val="ru-RU"/>
        </w:rPr>
      </w:pPr>
      <w:r>
        <w:rPr>
          <w:lang w:val="ru-RU"/>
        </w:rPr>
        <w:t xml:space="preserve">Комплект </w:t>
      </w:r>
      <w:r w:rsidR="006B1F49">
        <w:rPr>
          <w:lang w:val="ru-RU"/>
        </w:rPr>
        <w:t>измерительных</w:t>
      </w:r>
      <w:r w:rsidR="007268CA">
        <w:rPr>
          <w:lang w:val="ru-RU"/>
        </w:rPr>
        <w:t xml:space="preserve"> материалов</w:t>
      </w:r>
      <w:r w:rsidR="002E399D" w:rsidRPr="001B3BB6">
        <w:rPr>
          <w:lang w:val="ru-RU"/>
        </w:rPr>
        <w:t xml:space="preserve"> предназначен для оценки образовательных достижений обучающихся, освоивших прог</w:t>
      </w:r>
      <w:r w:rsidR="00974204">
        <w:rPr>
          <w:lang w:val="ru-RU"/>
        </w:rPr>
        <w:t>ра</w:t>
      </w:r>
      <w:r w:rsidR="00933A04">
        <w:rPr>
          <w:lang w:val="ru-RU"/>
        </w:rPr>
        <w:t>мму учебной дисциплины.</w:t>
      </w:r>
    </w:p>
    <w:p w:rsidR="00974204" w:rsidRPr="00974204" w:rsidRDefault="00175699" w:rsidP="00974204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420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Результатом освоения дисциплины является формирование общих и </w:t>
      </w:r>
      <w:r w:rsidR="00974204" w:rsidRPr="00974204">
        <w:rPr>
          <w:rFonts w:ascii="Times New Roman" w:eastAsia="Times New Roman" w:hAnsi="Times New Roman" w:cs="Times New Roman"/>
          <w:sz w:val="28"/>
          <w:szCs w:val="28"/>
          <w:lang w:val="ru-RU"/>
        </w:rPr>
        <w:t>професси</w:t>
      </w:r>
      <w:r w:rsidRPr="00974204">
        <w:rPr>
          <w:rFonts w:ascii="Times New Roman" w:eastAsia="Times New Roman" w:hAnsi="Times New Roman" w:cs="Times New Roman"/>
          <w:sz w:val="28"/>
          <w:szCs w:val="28"/>
          <w:lang w:val="ru-RU"/>
        </w:rPr>
        <w:t>ональных компетенций по всем видам деятельности ФГОС по специальности</w:t>
      </w:r>
      <w:r w:rsidR="00974204" w:rsidRPr="00974204">
        <w:rPr>
          <w:rFonts w:ascii="Times New Roman" w:hAnsi="Times New Roman" w:cs="Times New Roman"/>
          <w:sz w:val="28"/>
          <w:szCs w:val="28"/>
          <w:lang w:val="ru-RU"/>
        </w:rPr>
        <w:t xml:space="preserve"> 23.02.07 Техническое обслуживание и ремонт двигателей, систем и агрегатов автомобилей</w:t>
      </w:r>
    </w:p>
    <w:p w:rsidR="00974204" w:rsidRPr="00D05FC5" w:rsidRDefault="00974204" w:rsidP="00974204">
      <w:pPr>
        <w:spacing w:line="234" w:lineRule="auto"/>
        <w:ind w:left="260" w:right="120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75699" w:rsidRPr="00D05FC5" w:rsidRDefault="00175699" w:rsidP="00175699">
      <w:pPr>
        <w:ind w:left="260"/>
        <w:rPr>
          <w:rFonts w:eastAsia="Times New Roman"/>
          <w:sz w:val="28"/>
          <w:szCs w:val="28"/>
          <w:lang w:val="ru-RU"/>
        </w:rPr>
      </w:pPr>
      <w:r w:rsidRPr="00D05FC5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D05FC5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D05FC5">
        <w:rPr>
          <w:rFonts w:ascii="Times New Roman" w:eastAsia="Times New Roman" w:hAnsi="Times New Roman" w:cs="Times New Roman"/>
          <w:sz w:val="28"/>
          <w:szCs w:val="28"/>
          <w:lang w:val="ru-RU"/>
        </w:rPr>
        <w:t>Особое значение дисциплина имеет п</w:t>
      </w:r>
      <w:r w:rsidR="00974204">
        <w:rPr>
          <w:rFonts w:ascii="Times New Roman" w:eastAsia="Times New Roman" w:hAnsi="Times New Roman" w:cs="Times New Roman"/>
          <w:sz w:val="28"/>
          <w:szCs w:val="28"/>
          <w:lang w:val="ru-RU"/>
        </w:rPr>
        <w:t>ри формировании и развитии ОК 1-11</w:t>
      </w:r>
      <w:r w:rsidRPr="00D05FC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ПК </w:t>
      </w:r>
      <w:r w:rsidR="00933A04">
        <w:rPr>
          <w:rFonts w:ascii="Times New Roman" w:eastAsia="Times New Roman" w:hAnsi="Times New Roman" w:cs="Times New Roman"/>
          <w:sz w:val="28"/>
          <w:szCs w:val="28"/>
          <w:lang w:val="ru-RU"/>
        </w:rPr>
        <w:t>1.1-3</w:t>
      </w:r>
      <w:r w:rsidR="00974204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="00933A04">
        <w:rPr>
          <w:rFonts w:ascii="Times New Roman" w:eastAsia="Times New Roman" w:hAnsi="Times New Roman" w:cs="Times New Roman"/>
          <w:sz w:val="28"/>
          <w:szCs w:val="28"/>
          <w:lang w:val="ru-RU"/>
        </w:rPr>
        <w:t>5</w:t>
      </w:r>
    </w:p>
    <w:p w:rsidR="00175699" w:rsidRDefault="00175699" w:rsidP="00175699">
      <w:pPr>
        <w:jc w:val="both"/>
        <w:rPr>
          <w:lang w:val="ru-RU"/>
        </w:rPr>
      </w:pPr>
    </w:p>
    <w:p w:rsidR="00933A04" w:rsidRPr="00933A04" w:rsidRDefault="007268CA" w:rsidP="00933A04">
      <w:pPr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974204">
        <w:rPr>
          <w:rFonts w:ascii="Times New Roman" w:hAnsi="Times New Roman" w:cs="Times New Roman"/>
          <w:sz w:val="28"/>
          <w:szCs w:val="28"/>
          <w:lang w:val="ru-RU"/>
        </w:rPr>
        <w:t xml:space="preserve">КИМ </w:t>
      </w:r>
      <w:r w:rsidR="002E399D" w:rsidRPr="00974204">
        <w:rPr>
          <w:rFonts w:ascii="Times New Roman" w:hAnsi="Times New Roman" w:cs="Times New Roman"/>
          <w:sz w:val="28"/>
          <w:szCs w:val="28"/>
          <w:lang w:val="ru-RU"/>
        </w:rPr>
        <w:t>включает контрольные м</w:t>
      </w:r>
      <w:r w:rsidR="006C69D7" w:rsidRPr="00974204">
        <w:rPr>
          <w:rFonts w:ascii="Times New Roman" w:hAnsi="Times New Roman" w:cs="Times New Roman"/>
          <w:sz w:val="28"/>
          <w:szCs w:val="28"/>
          <w:lang w:val="ru-RU"/>
        </w:rPr>
        <w:t xml:space="preserve">атериалы для проведения промежуточной </w:t>
      </w:r>
      <w:r w:rsidR="002E399D" w:rsidRPr="00974204">
        <w:rPr>
          <w:rFonts w:ascii="Times New Roman" w:hAnsi="Times New Roman" w:cs="Times New Roman"/>
          <w:sz w:val="28"/>
          <w:szCs w:val="28"/>
          <w:lang w:val="ru-RU"/>
        </w:rPr>
        <w:t xml:space="preserve"> аттестации студентов </w:t>
      </w:r>
      <w:r w:rsidR="003F4263" w:rsidRPr="00974204">
        <w:rPr>
          <w:rFonts w:ascii="Times New Roman" w:hAnsi="Times New Roman" w:cs="Times New Roman"/>
          <w:sz w:val="28"/>
          <w:szCs w:val="28"/>
          <w:lang w:val="ru-RU"/>
        </w:rPr>
        <w:t xml:space="preserve"> специальность </w:t>
      </w:r>
      <w:r w:rsidR="00933A04" w:rsidRPr="00767343">
        <w:rPr>
          <w:rFonts w:ascii="Times New Roman" w:hAnsi="Times New Roman" w:cs="Times New Roman"/>
          <w:color w:val="000000"/>
          <w:sz w:val="28"/>
          <w:szCs w:val="28"/>
          <w:lang w:val="ru-RU"/>
        </w:rPr>
        <w:t>15.02.13</w:t>
      </w:r>
      <w:r w:rsidR="00933A04" w:rsidRPr="00933A04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r w:rsidR="00933A04" w:rsidRPr="00933A04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Техническое обслуживание и ремонт систем вентиляции и кондиционирования</w:t>
      </w:r>
    </w:p>
    <w:p w:rsidR="00933A04" w:rsidRDefault="00933A04" w:rsidP="00974204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B97625" w:rsidRPr="00974204" w:rsidRDefault="002E399D" w:rsidP="00974204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74204">
        <w:rPr>
          <w:rFonts w:ascii="Times New Roman" w:hAnsi="Times New Roman" w:cs="Times New Roman"/>
          <w:sz w:val="28"/>
          <w:szCs w:val="28"/>
          <w:lang w:val="ru-RU"/>
        </w:rPr>
        <w:t>в форме</w:t>
      </w:r>
      <w:r w:rsidR="003F4263" w:rsidRPr="00974204">
        <w:rPr>
          <w:rFonts w:ascii="Times New Roman" w:hAnsi="Times New Roman" w:cs="Times New Roman"/>
          <w:sz w:val="28"/>
          <w:szCs w:val="28"/>
          <w:lang w:val="ru-RU"/>
        </w:rPr>
        <w:t xml:space="preserve"> дифференцированного зачета.</w:t>
      </w:r>
    </w:p>
    <w:p w:rsidR="00B97625" w:rsidRPr="00974204" w:rsidRDefault="00B97625">
      <w:pPr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</w:p>
    <w:p w:rsidR="00B97625" w:rsidRPr="001B3BB6" w:rsidRDefault="002E399D">
      <w:pPr>
        <w:pStyle w:val="210"/>
        <w:spacing w:before="170"/>
        <w:ind w:left="1267" w:right="570"/>
        <w:jc w:val="center"/>
        <w:rPr>
          <w:b w:val="0"/>
          <w:bCs w:val="0"/>
          <w:lang w:val="ru-RU"/>
        </w:rPr>
      </w:pPr>
      <w:bookmarkStart w:id="3" w:name="_TOC_250003"/>
      <w:r w:rsidRPr="001B3BB6">
        <w:rPr>
          <w:lang w:val="ru-RU"/>
        </w:rPr>
        <w:t>1.2.Результаты освоения</w:t>
      </w:r>
      <w:r w:rsidR="005158A5">
        <w:rPr>
          <w:lang w:val="ru-RU"/>
        </w:rPr>
        <w:t xml:space="preserve"> </w:t>
      </w:r>
      <w:r w:rsidRPr="001B3BB6">
        <w:rPr>
          <w:lang w:val="ru-RU"/>
        </w:rPr>
        <w:t>дисциплины</w:t>
      </w:r>
      <w:bookmarkEnd w:id="3"/>
    </w:p>
    <w:p w:rsidR="00B97625" w:rsidRPr="001B3BB6" w:rsidRDefault="00B97625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Pr="001B3BB6" w:rsidRDefault="00B97625">
      <w:pPr>
        <w:spacing w:before="8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</w:p>
    <w:p w:rsidR="00B97625" w:rsidRDefault="002E399D">
      <w:pPr>
        <w:pStyle w:val="a3"/>
        <w:spacing w:before="0"/>
        <w:ind w:left="810"/>
        <w:rPr>
          <w:lang w:val="ru-RU"/>
        </w:rPr>
      </w:pPr>
      <w:r w:rsidRPr="001B3BB6">
        <w:rPr>
          <w:lang w:val="ru-RU"/>
        </w:rPr>
        <w:t>В результате освоения дисциплины обучающийся долженуметь:</w:t>
      </w:r>
    </w:p>
    <w:p w:rsidR="005668BF" w:rsidRPr="00724EE9" w:rsidRDefault="00175699" w:rsidP="005668BF">
      <w:pPr>
        <w:pStyle w:val="a3"/>
        <w:spacing w:line="317" w:lineRule="exact"/>
        <w:jc w:val="both"/>
        <w:rPr>
          <w:lang w:val="ru-RU"/>
        </w:rPr>
      </w:pPr>
      <w:r w:rsidRPr="00724EE9">
        <w:rPr>
          <w:lang w:val="ru-RU"/>
        </w:rPr>
        <w:t>Д</w:t>
      </w:r>
      <w:r w:rsidR="005668BF" w:rsidRPr="00724EE9">
        <w:rPr>
          <w:lang w:val="ru-RU"/>
        </w:rPr>
        <w:t>олжен</w:t>
      </w:r>
      <w:r>
        <w:rPr>
          <w:lang w:val="ru-RU"/>
        </w:rPr>
        <w:t xml:space="preserve"> </w:t>
      </w:r>
      <w:r w:rsidR="005668BF" w:rsidRPr="00724EE9">
        <w:rPr>
          <w:b/>
          <w:lang w:val="ru-RU"/>
        </w:rPr>
        <w:t>уметь</w:t>
      </w:r>
      <w:r w:rsidR="005668BF" w:rsidRPr="00724EE9">
        <w:rPr>
          <w:lang w:val="ru-RU"/>
        </w:rPr>
        <w:t>:</w:t>
      </w:r>
    </w:p>
    <w:p w:rsidR="005668BF" w:rsidRPr="00724EE9" w:rsidRDefault="005668BF" w:rsidP="005668BF">
      <w:pPr>
        <w:pStyle w:val="a4"/>
        <w:numPr>
          <w:ilvl w:val="2"/>
          <w:numId w:val="7"/>
        </w:numPr>
        <w:tabs>
          <w:tab w:val="left" w:pos="990"/>
        </w:tabs>
        <w:ind w:right="329" w:firstLine="70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24EE9">
        <w:rPr>
          <w:rFonts w:ascii="Times New Roman" w:hAnsi="Times New Roman"/>
          <w:sz w:val="28"/>
          <w:lang w:val="ru-RU"/>
        </w:rPr>
        <w:t>осуществлять экологический контроль за соблюдением установленных требований и действующих норм, правил истандартов;</w:t>
      </w:r>
    </w:p>
    <w:p w:rsidR="005668BF" w:rsidRPr="00724EE9" w:rsidRDefault="005668BF" w:rsidP="005668BF">
      <w:pPr>
        <w:pStyle w:val="a4"/>
        <w:numPr>
          <w:ilvl w:val="2"/>
          <w:numId w:val="7"/>
        </w:numPr>
        <w:tabs>
          <w:tab w:val="left" w:pos="990"/>
        </w:tabs>
        <w:spacing w:line="242" w:lineRule="auto"/>
        <w:ind w:right="804" w:firstLine="70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24EE9">
        <w:rPr>
          <w:rFonts w:ascii="Times New Roman" w:hAnsi="Times New Roman"/>
          <w:sz w:val="28"/>
          <w:lang w:val="ru-RU"/>
        </w:rPr>
        <w:t>рассчитывать экологический риск и оценивать ущерб окружающей среде.</w:t>
      </w:r>
    </w:p>
    <w:p w:rsidR="00827D55" w:rsidRDefault="005668BF" w:rsidP="005668BF">
      <w:pPr>
        <w:pStyle w:val="a3"/>
        <w:spacing w:line="318" w:lineRule="exact"/>
        <w:ind w:left="257" w:right="114"/>
        <w:rPr>
          <w:lang w:val="ru-RU"/>
        </w:rPr>
      </w:pPr>
      <w:r w:rsidRPr="00724EE9">
        <w:rPr>
          <w:lang w:val="ru-RU"/>
        </w:rPr>
        <w:t>В результате освоения учебной дисциплины обучающийся</w:t>
      </w:r>
    </w:p>
    <w:p w:rsidR="005668BF" w:rsidRPr="00724EE9" w:rsidRDefault="00956EC2" w:rsidP="005668BF">
      <w:pPr>
        <w:pStyle w:val="a3"/>
        <w:spacing w:line="318" w:lineRule="exact"/>
        <w:ind w:left="257" w:right="114"/>
        <w:rPr>
          <w:lang w:val="ru-RU"/>
        </w:rPr>
      </w:pPr>
      <w:bookmarkStart w:id="4" w:name="_GoBack"/>
      <w:bookmarkEnd w:id="4"/>
      <w:r w:rsidRPr="00724EE9">
        <w:rPr>
          <w:lang w:val="ru-RU"/>
        </w:rPr>
        <w:t>Д</w:t>
      </w:r>
      <w:r w:rsidR="005668BF" w:rsidRPr="00724EE9">
        <w:rPr>
          <w:lang w:val="ru-RU"/>
        </w:rPr>
        <w:t>олжен</w:t>
      </w:r>
      <w:r>
        <w:rPr>
          <w:lang w:val="ru-RU"/>
        </w:rPr>
        <w:t xml:space="preserve"> </w:t>
      </w:r>
      <w:r w:rsidR="005668BF" w:rsidRPr="00724EE9">
        <w:rPr>
          <w:b/>
          <w:lang w:val="ru-RU"/>
        </w:rPr>
        <w:t>знать</w:t>
      </w:r>
      <w:r w:rsidR="005668BF" w:rsidRPr="00724EE9">
        <w:rPr>
          <w:lang w:val="ru-RU"/>
        </w:rPr>
        <w:t>:</w:t>
      </w:r>
    </w:p>
    <w:p w:rsidR="005668BF" w:rsidRPr="00724EE9" w:rsidRDefault="005668BF" w:rsidP="005668BF">
      <w:pPr>
        <w:pStyle w:val="a4"/>
        <w:numPr>
          <w:ilvl w:val="2"/>
          <w:numId w:val="7"/>
        </w:numPr>
        <w:tabs>
          <w:tab w:val="left" w:pos="990"/>
        </w:tabs>
        <w:spacing w:line="322" w:lineRule="exact"/>
        <w:ind w:left="989" w:hanging="163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24EE9">
        <w:rPr>
          <w:rFonts w:ascii="Times New Roman" w:hAnsi="Times New Roman"/>
          <w:sz w:val="28"/>
          <w:lang w:val="ru-RU"/>
        </w:rPr>
        <w:t>особенности взаимодействия общества иприроды;</w:t>
      </w:r>
    </w:p>
    <w:p w:rsidR="005668BF" w:rsidRPr="00724EE9" w:rsidRDefault="005668BF" w:rsidP="005668BF">
      <w:pPr>
        <w:pStyle w:val="a4"/>
        <w:numPr>
          <w:ilvl w:val="2"/>
          <w:numId w:val="7"/>
        </w:numPr>
        <w:tabs>
          <w:tab w:val="left" w:pos="1115"/>
        </w:tabs>
        <w:ind w:right="101" w:firstLine="70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24EE9">
        <w:rPr>
          <w:rFonts w:ascii="Times New Roman" w:hAnsi="Times New Roman"/>
          <w:sz w:val="28"/>
          <w:lang w:val="ru-RU"/>
        </w:rPr>
        <w:t>природоресурсный потенциал, принципы и методы рационального природопользования;</w:t>
      </w:r>
    </w:p>
    <w:p w:rsidR="005668BF" w:rsidRPr="00724EE9" w:rsidRDefault="005668BF" w:rsidP="005668BF">
      <w:pPr>
        <w:pStyle w:val="a4"/>
        <w:numPr>
          <w:ilvl w:val="2"/>
          <w:numId w:val="7"/>
        </w:numPr>
        <w:tabs>
          <w:tab w:val="left" w:pos="990"/>
        </w:tabs>
        <w:spacing w:line="321" w:lineRule="exact"/>
        <w:ind w:left="989" w:hanging="163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24EE9">
        <w:rPr>
          <w:rFonts w:ascii="Times New Roman" w:hAnsi="Times New Roman"/>
          <w:sz w:val="28"/>
          <w:lang w:val="ru-RU"/>
        </w:rPr>
        <w:lastRenderedPageBreak/>
        <w:t>размещение производства и проблемуотходов;</w:t>
      </w:r>
    </w:p>
    <w:p w:rsidR="005668BF" w:rsidRDefault="005668BF" w:rsidP="005668BF">
      <w:pPr>
        <w:pStyle w:val="a4"/>
        <w:numPr>
          <w:ilvl w:val="2"/>
          <w:numId w:val="7"/>
        </w:numPr>
        <w:tabs>
          <w:tab w:val="left" w:pos="990"/>
        </w:tabs>
        <w:ind w:left="989" w:hanging="16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>понятие</w:t>
      </w:r>
      <w:r w:rsidR="00536FA3">
        <w:rPr>
          <w:rFonts w:ascii="Times New Roman" w:hAnsi="Times New Roman"/>
          <w:sz w:val="28"/>
          <w:lang w:val="ru-RU"/>
        </w:rPr>
        <w:t xml:space="preserve"> </w:t>
      </w:r>
      <w:r>
        <w:rPr>
          <w:rFonts w:ascii="Times New Roman" w:hAnsi="Times New Roman"/>
          <w:sz w:val="28"/>
        </w:rPr>
        <w:t>мониторинга</w:t>
      </w:r>
      <w:r w:rsidR="00536FA3">
        <w:rPr>
          <w:rFonts w:ascii="Times New Roman" w:hAnsi="Times New Roman"/>
          <w:sz w:val="28"/>
          <w:lang w:val="ru-RU"/>
        </w:rPr>
        <w:t xml:space="preserve"> </w:t>
      </w:r>
      <w:r>
        <w:rPr>
          <w:rFonts w:ascii="Times New Roman" w:hAnsi="Times New Roman"/>
          <w:sz w:val="28"/>
        </w:rPr>
        <w:t>окружающей</w:t>
      </w:r>
      <w:r w:rsidR="00974204">
        <w:rPr>
          <w:rFonts w:ascii="Times New Roman" w:hAnsi="Times New Roman"/>
          <w:sz w:val="28"/>
          <w:lang w:val="ru-RU"/>
        </w:rPr>
        <w:t xml:space="preserve"> </w:t>
      </w:r>
      <w:r>
        <w:rPr>
          <w:rFonts w:ascii="Times New Roman" w:hAnsi="Times New Roman"/>
          <w:sz w:val="28"/>
        </w:rPr>
        <w:t>среды;</w:t>
      </w:r>
    </w:p>
    <w:p w:rsidR="005668BF" w:rsidRDefault="005668BF" w:rsidP="005668BF">
      <w:pPr>
        <w:pStyle w:val="a4"/>
        <w:numPr>
          <w:ilvl w:val="2"/>
          <w:numId w:val="7"/>
        </w:numPr>
        <w:tabs>
          <w:tab w:val="left" w:pos="990"/>
        </w:tabs>
        <w:spacing w:before="2" w:line="322" w:lineRule="exact"/>
        <w:ind w:left="989" w:hanging="16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>прогнозирование</w:t>
      </w:r>
      <w:r w:rsidR="00536FA3">
        <w:rPr>
          <w:rFonts w:ascii="Times New Roman" w:hAnsi="Times New Roman"/>
          <w:sz w:val="28"/>
          <w:lang w:val="ru-RU"/>
        </w:rPr>
        <w:t xml:space="preserve"> </w:t>
      </w:r>
      <w:r>
        <w:rPr>
          <w:rFonts w:ascii="Times New Roman" w:hAnsi="Times New Roman"/>
          <w:sz w:val="28"/>
        </w:rPr>
        <w:t>последствий</w:t>
      </w:r>
      <w:r w:rsidR="00536FA3">
        <w:rPr>
          <w:rFonts w:ascii="Times New Roman" w:hAnsi="Times New Roman"/>
          <w:sz w:val="28"/>
          <w:lang w:val="ru-RU"/>
        </w:rPr>
        <w:t xml:space="preserve"> </w:t>
      </w:r>
      <w:r>
        <w:rPr>
          <w:rFonts w:ascii="Times New Roman" w:hAnsi="Times New Roman"/>
          <w:sz w:val="28"/>
        </w:rPr>
        <w:t>природопользования;</w:t>
      </w:r>
    </w:p>
    <w:p w:rsidR="005668BF" w:rsidRPr="00724EE9" w:rsidRDefault="005668BF" w:rsidP="005668BF">
      <w:pPr>
        <w:pStyle w:val="a4"/>
        <w:numPr>
          <w:ilvl w:val="2"/>
          <w:numId w:val="7"/>
        </w:numPr>
        <w:tabs>
          <w:tab w:val="left" w:pos="990"/>
        </w:tabs>
        <w:spacing w:line="322" w:lineRule="exact"/>
        <w:ind w:left="989" w:hanging="163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24EE9">
        <w:rPr>
          <w:rFonts w:ascii="Times New Roman" w:hAnsi="Times New Roman"/>
          <w:sz w:val="28"/>
          <w:lang w:val="ru-RU"/>
        </w:rPr>
        <w:t>правовые и социальные вопросы</w:t>
      </w:r>
      <w:r w:rsidR="00536FA3">
        <w:rPr>
          <w:rFonts w:ascii="Times New Roman" w:hAnsi="Times New Roman"/>
          <w:sz w:val="28"/>
          <w:lang w:val="ru-RU"/>
        </w:rPr>
        <w:t xml:space="preserve"> </w:t>
      </w:r>
      <w:r w:rsidRPr="00724EE9">
        <w:rPr>
          <w:rFonts w:ascii="Times New Roman" w:hAnsi="Times New Roman"/>
          <w:sz w:val="28"/>
          <w:lang w:val="ru-RU"/>
        </w:rPr>
        <w:t>природопользования;</w:t>
      </w:r>
    </w:p>
    <w:p w:rsidR="005668BF" w:rsidRDefault="005668BF" w:rsidP="005668BF">
      <w:pPr>
        <w:pStyle w:val="a4"/>
        <w:numPr>
          <w:ilvl w:val="2"/>
          <w:numId w:val="7"/>
        </w:numPr>
        <w:tabs>
          <w:tab w:val="left" w:pos="990"/>
        </w:tabs>
        <w:spacing w:line="322" w:lineRule="exact"/>
        <w:ind w:left="989" w:hanging="16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>охраняемые</w:t>
      </w:r>
      <w:r w:rsidR="00536FA3">
        <w:rPr>
          <w:rFonts w:ascii="Times New Roman" w:hAnsi="Times New Roman"/>
          <w:sz w:val="28"/>
          <w:lang w:val="ru-RU"/>
        </w:rPr>
        <w:t xml:space="preserve"> </w:t>
      </w:r>
      <w:r>
        <w:rPr>
          <w:rFonts w:ascii="Times New Roman" w:hAnsi="Times New Roman"/>
          <w:sz w:val="28"/>
        </w:rPr>
        <w:t>природные</w:t>
      </w:r>
      <w:r w:rsidR="00536FA3">
        <w:rPr>
          <w:rFonts w:ascii="Times New Roman" w:hAnsi="Times New Roman"/>
          <w:sz w:val="28"/>
          <w:lang w:val="ru-RU"/>
        </w:rPr>
        <w:t xml:space="preserve"> </w:t>
      </w:r>
      <w:r>
        <w:rPr>
          <w:rFonts w:ascii="Times New Roman" w:hAnsi="Times New Roman"/>
          <w:sz w:val="28"/>
        </w:rPr>
        <w:t>территории;</w:t>
      </w:r>
    </w:p>
    <w:p w:rsidR="005668BF" w:rsidRPr="005668BF" w:rsidRDefault="005668BF" w:rsidP="005668BF">
      <w:pPr>
        <w:pStyle w:val="a4"/>
        <w:numPr>
          <w:ilvl w:val="2"/>
          <w:numId w:val="7"/>
        </w:numPr>
        <w:tabs>
          <w:tab w:val="left" w:pos="990"/>
        </w:tabs>
        <w:ind w:right="1013" w:firstLine="70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24EE9">
        <w:rPr>
          <w:rFonts w:ascii="Times New Roman" w:hAnsi="Times New Roman"/>
          <w:sz w:val="28"/>
          <w:lang w:val="ru-RU"/>
        </w:rPr>
        <w:t>международное сотрудничество в области природопользования и охраны окружающейсреды.</w:t>
      </w:r>
    </w:p>
    <w:p w:rsidR="005668BF" w:rsidRPr="001B3BB6" w:rsidRDefault="005668BF">
      <w:pPr>
        <w:pStyle w:val="a3"/>
        <w:spacing w:before="0"/>
        <w:ind w:left="810"/>
        <w:rPr>
          <w:lang w:val="ru-RU"/>
        </w:rPr>
      </w:pPr>
    </w:p>
    <w:p w:rsidR="00B97625" w:rsidRPr="005668BF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  <w:sectPr w:rsidR="00B97625" w:rsidRPr="005668BF">
          <w:pgSz w:w="11900" w:h="16840"/>
          <w:pgMar w:top="1580" w:right="900" w:bottom="1240" w:left="920" w:header="0" w:footer="1051" w:gutter="0"/>
          <w:cols w:space="720"/>
        </w:sectPr>
      </w:pPr>
    </w:p>
    <w:p w:rsidR="00B97625" w:rsidRPr="00F3126A" w:rsidRDefault="002E399D">
      <w:pPr>
        <w:pStyle w:val="210"/>
        <w:numPr>
          <w:ilvl w:val="0"/>
          <w:numId w:val="5"/>
        </w:numPr>
        <w:tabs>
          <w:tab w:val="left" w:pos="3801"/>
        </w:tabs>
        <w:spacing w:before="36"/>
        <w:ind w:left="3800" w:hanging="280"/>
        <w:jc w:val="left"/>
        <w:rPr>
          <w:b w:val="0"/>
          <w:bCs w:val="0"/>
        </w:rPr>
      </w:pPr>
      <w:r w:rsidRPr="00F3126A">
        <w:rPr>
          <w:b w:val="0"/>
        </w:rPr>
        <w:lastRenderedPageBreak/>
        <w:t>ТРЕБОВАНИЯ К</w:t>
      </w:r>
      <w:r w:rsidR="00454858">
        <w:rPr>
          <w:b w:val="0"/>
          <w:lang w:val="ru-RU"/>
        </w:rPr>
        <w:t xml:space="preserve"> </w:t>
      </w:r>
      <w:r w:rsidR="001E6DD5">
        <w:rPr>
          <w:b w:val="0"/>
          <w:spacing w:val="-1"/>
          <w:lang w:val="ru-RU"/>
        </w:rPr>
        <w:t>ДИФ</w:t>
      </w:r>
      <w:r w:rsidRPr="00F3126A">
        <w:rPr>
          <w:b w:val="0"/>
        </w:rPr>
        <w:t>ЗАЧЕТУ</w:t>
      </w:r>
    </w:p>
    <w:p w:rsidR="00B97625" w:rsidRPr="00F3126A" w:rsidRDefault="00B97625">
      <w:pPr>
        <w:spacing w:before="8"/>
        <w:rPr>
          <w:rFonts w:ascii="Times New Roman" w:eastAsia="Times New Roman" w:hAnsi="Times New Roman" w:cs="Times New Roman"/>
          <w:bCs/>
          <w:sz w:val="41"/>
          <w:szCs w:val="41"/>
        </w:rPr>
      </w:pPr>
    </w:p>
    <w:p w:rsidR="00B97625" w:rsidRPr="00F3126A" w:rsidRDefault="002E399D" w:rsidP="00827D55">
      <w:pPr>
        <w:pStyle w:val="a3"/>
        <w:spacing w:before="0"/>
        <w:ind w:left="552" w:firstLine="618"/>
        <w:rPr>
          <w:lang w:val="ru-RU"/>
        </w:rPr>
      </w:pPr>
      <w:r w:rsidRPr="00F3126A">
        <w:rPr>
          <w:lang w:val="ru-RU"/>
        </w:rPr>
        <w:t xml:space="preserve">К </w:t>
      </w:r>
      <w:r w:rsidR="001E6DD5">
        <w:rPr>
          <w:lang w:val="ru-RU"/>
        </w:rPr>
        <w:t>диф</w:t>
      </w:r>
      <w:r w:rsidR="00454858">
        <w:rPr>
          <w:lang w:val="ru-RU"/>
        </w:rPr>
        <w:t xml:space="preserve">зачету допускаются обучающиеся </w:t>
      </w:r>
      <w:r w:rsidRPr="00F3126A">
        <w:rPr>
          <w:lang w:val="ru-RU"/>
        </w:rPr>
        <w:t>, выполнившие следующие</w:t>
      </w:r>
      <w:r w:rsidR="00454858">
        <w:rPr>
          <w:lang w:val="ru-RU"/>
        </w:rPr>
        <w:t xml:space="preserve"> </w:t>
      </w:r>
      <w:r w:rsidRPr="00F3126A">
        <w:rPr>
          <w:lang w:val="ru-RU"/>
        </w:rPr>
        <w:t>требования:</w:t>
      </w:r>
    </w:p>
    <w:p w:rsidR="00B97625" w:rsidRPr="00F3126A" w:rsidRDefault="002E399D">
      <w:pPr>
        <w:pStyle w:val="a4"/>
        <w:numPr>
          <w:ilvl w:val="6"/>
          <w:numId w:val="6"/>
        </w:numPr>
        <w:tabs>
          <w:tab w:val="left" w:pos="1519"/>
        </w:tabs>
        <w:spacing w:before="159" w:line="350" w:lineRule="auto"/>
        <w:ind w:right="112" w:hanging="36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3126A">
        <w:rPr>
          <w:rFonts w:ascii="Times New Roman" w:hAnsi="Times New Roman"/>
          <w:sz w:val="28"/>
          <w:lang w:val="ru-RU"/>
        </w:rPr>
        <w:t>Посещаемость занятий. Все пропущенные занятия студенту следует отработать;</w:t>
      </w:r>
    </w:p>
    <w:p w:rsidR="00B97625" w:rsidRPr="00F3126A" w:rsidRDefault="002E399D">
      <w:pPr>
        <w:pStyle w:val="a4"/>
        <w:numPr>
          <w:ilvl w:val="6"/>
          <w:numId w:val="6"/>
        </w:numPr>
        <w:tabs>
          <w:tab w:val="left" w:pos="1519"/>
        </w:tabs>
        <w:spacing w:before="19"/>
        <w:ind w:left="151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3126A">
        <w:rPr>
          <w:rFonts w:ascii="Times New Roman" w:hAnsi="Times New Roman"/>
          <w:sz w:val="28"/>
          <w:lang w:val="ru-RU"/>
        </w:rPr>
        <w:t>Положительные оценки на практическихработах;</w:t>
      </w:r>
    </w:p>
    <w:p w:rsidR="00B97625" w:rsidRPr="00F3126A" w:rsidRDefault="002E399D">
      <w:pPr>
        <w:pStyle w:val="a4"/>
        <w:numPr>
          <w:ilvl w:val="6"/>
          <w:numId w:val="6"/>
        </w:numPr>
        <w:tabs>
          <w:tab w:val="left" w:pos="1519"/>
        </w:tabs>
        <w:spacing w:before="158" w:line="352" w:lineRule="auto"/>
        <w:ind w:right="109" w:hanging="36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3126A">
        <w:rPr>
          <w:rFonts w:ascii="Times New Roman" w:hAnsi="Times New Roman"/>
          <w:sz w:val="28"/>
          <w:lang w:val="ru-RU"/>
        </w:rPr>
        <w:t>Положительные оценки за выполнение домашних самостоятельных работ.</w:t>
      </w:r>
    </w:p>
    <w:p w:rsidR="00B97625" w:rsidRPr="001B3BB6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97625" w:rsidRPr="00F3126A" w:rsidRDefault="00F3126A">
      <w:pPr>
        <w:pStyle w:val="210"/>
        <w:numPr>
          <w:ilvl w:val="0"/>
          <w:numId w:val="5"/>
        </w:numPr>
        <w:tabs>
          <w:tab w:val="left" w:pos="662"/>
        </w:tabs>
        <w:spacing w:before="180"/>
        <w:ind w:left="661"/>
        <w:jc w:val="left"/>
        <w:rPr>
          <w:b w:val="0"/>
          <w:bCs w:val="0"/>
          <w:lang w:val="ru-RU"/>
        </w:rPr>
      </w:pPr>
      <w:bookmarkStart w:id="5" w:name="_TOC_250002"/>
      <w:r w:rsidRPr="00F3126A">
        <w:rPr>
          <w:lang w:val="ru-RU"/>
        </w:rPr>
        <w:t xml:space="preserve">ОЦЕНКА ОСВОЕНИЯ </w:t>
      </w:r>
      <w:r>
        <w:rPr>
          <w:lang w:val="ru-RU"/>
        </w:rPr>
        <w:t xml:space="preserve">ТЕОРЕТИЧЕСКОГО </w:t>
      </w:r>
      <w:r w:rsidR="002E399D" w:rsidRPr="00F3126A">
        <w:rPr>
          <w:lang w:val="ru-RU"/>
        </w:rPr>
        <w:t xml:space="preserve"> КУРСАДИСЦИПЛИНЫ</w:t>
      </w:r>
      <w:bookmarkEnd w:id="5"/>
    </w:p>
    <w:p w:rsidR="00B97625" w:rsidRPr="00F3126A" w:rsidRDefault="00B97625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Pr="00F3126A" w:rsidRDefault="00B97625">
      <w:pPr>
        <w:spacing w:before="1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Default="002E399D">
      <w:pPr>
        <w:pStyle w:val="210"/>
        <w:numPr>
          <w:ilvl w:val="1"/>
          <w:numId w:val="4"/>
        </w:numPr>
        <w:tabs>
          <w:tab w:val="left" w:pos="1304"/>
        </w:tabs>
        <w:rPr>
          <w:b w:val="0"/>
          <w:bCs w:val="0"/>
        </w:rPr>
      </w:pPr>
      <w:bookmarkStart w:id="6" w:name="_TOC_250001"/>
      <w:r>
        <w:t>Задания</w:t>
      </w:r>
      <w:r w:rsidR="00956EC2">
        <w:rPr>
          <w:lang w:val="ru-RU"/>
        </w:rPr>
        <w:t xml:space="preserve"> </w:t>
      </w:r>
      <w:r>
        <w:t>для</w:t>
      </w:r>
      <w:r w:rsidR="00956EC2">
        <w:rPr>
          <w:lang w:val="ru-RU"/>
        </w:rPr>
        <w:t xml:space="preserve"> </w:t>
      </w:r>
      <w:r w:rsidR="00793734">
        <w:rPr>
          <w:spacing w:val="-6"/>
          <w:lang w:val="ru-RU"/>
        </w:rPr>
        <w:t>диф</w:t>
      </w:r>
      <w:r>
        <w:t>зачета</w:t>
      </w:r>
      <w:bookmarkEnd w:id="6"/>
    </w:p>
    <w:p w:rsidR="00B97625" w:rsidRDefault="00B97625">
      <w:pPr>
        <w:spacing w:before="6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B97625" w:rsidRPr="001B3BB6" w:rsidRDefault="00D05FC5">
      <w:pPr>
        <w:pStyle w:val="a3"/>
        <w:spacing w:before="0"/>
        <w:ind w:left="810"/>
        <w:rPr>
          <w:lang w:val="ru-RU"/>
        </w:rPr>
      </w:pPr>
      <w:r>
        <w:rPr>
          <w:lang w:val="ru-RU"/>
        </w:rPr>
        <w:t>На зачете 25 билетов по 1вопросу</w:t>
      </w:r>
      <w:r w:rsidR="00182444">
        <w:rPr>
          <w:lang w:val="ru-RU"/>
        </w:rPr>
        <w:t xml:space="preserve"> в каждом.</w:t>
      </w:r>
    </w:p>
    <w:p w:rsidR="00B97625" w:rsidRDefault="00B97625">
      <w:pPr>
        <w:spacing w:before="11"/>
        <w:rPr>
          <w:rFonts w:ascii="Times New Roman" w:eastAsia="Times New Roman" w:hAnsi="Times New Roman" w:cs="Times New Roman"/>
          <w:sz w:val="27"/>
          <w:szCs w:val="27"/>
          <w:lang w:val="ru-RU"/>
        </w:rPr>
      </w:pPr>
    </w:p>
    <w:tbl>
      <w:tblPr>
        <w:tblW w:w="4131" w:type="pct"/>
        <w:tblInd w:w="250" w:type="dxa"/>
        <w:tblLayout w:type="fixed"/>
        <w:tblLook w:val="01E0"/>
      </w:tblPr>
      <w:tblGrid>
        <w:gridCol w:w="8507"/>
      </w:tblGrid>
      <w:tr w:rsidR="00933A04" w:rsidRPr="00933A04" w:rsidTr="00933A04">
        <w:trPr>
          <w:trHeight w:val="20"/>
        </w:trPr>
        <w:tc>
          <w:tcPr>
            <w:tcW w:w="5000" w:type="pct"/>
          </w:tcPr>
          <w:p w:rsidR="00933A04" w:rsidRPr="00933A04" w:rsidRDefault="00933A04" w:rsidP="00933A04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33A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Понятие «экология»; основные законы экологии. </w:t>
            </w:r>
          </w:p>
          <w:p w:rsidR="00933A04" w:rsidRPr="00933A04" w:rsidRDefault="00933A04" w:rsidP="00933A04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33A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Значение природы в жизни и деятельности людей. </w:t>
            </w:r>
          </w:p>
          <w:p w:rsidR="00933A04" w:rsidRPr="00933A04" w:rsidRDefault="00933A04" w:rsidP="00933A04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33A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Противоречия между возрастающими потребностями людей и ограниченными возможностями биосферы. </w:t>
            </w:r>
          </w:p>
          <w:p w:rsidR="00933A04" w:rsidRPr="00933A04" w:rsidRDefault="00933A04" w:rsidP="00933A04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33A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Задачи и методы экологии.</w:t>
            </w:r>
          </w:p>
        </w:tc>
      </w:tr>
      <w:tr w:rsidR="00933A04" w:rsidRPr="000E5A81" w:rsidTr="00933A04">
        <w:trPr>
          <w:trHeight w:val="20"/>
        </w:trPr>
        <w:tc>
          <w:tcPr>
            <w:tcW w:w="5000" w:type="pct"/>
          </w:tcPr>
          <w:p w:rsidR="00933A04" w:rsidRPr="00933A04" w:rsidRDefault="00933A04" w:rsidP="00933A04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33A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Взаимодействие человека с окружающей средой. </w:t>
            </w:r>
          </w:p>
          <w:p w:rsidR="00933A04" w:rsidRPr="00933A04" w:rsidRDefault="00933A04" w:rsidP="00933A04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33A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Масштабы воздействия человека на окружающую среду.  </w:t>
            </w:r>
          </w:p>
          <w:p w:rsidR="00933A04" w:rsidRPr="00933A04" w:rsidRDefault="00933A04" w:rsidP="00933A04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33A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Основные причины неблагоприятного воздействия человека на окружающую среду.</w:t>
            </w:r>
          </w:p>
        </w:tc>
      </w:tr>
      <w:tr w:rsidR="00933A04" w:rsidRPr="000E5A81" w:rsidTr="00933A04">
        <w:trPr>
          <w:trHeight w:val="20"/>
        </w:trPr>
        <w:tc>
          <w:tcPr>
            <w:tcW w:w="5000" w:type="pct"/>
          </w:tcPr>
          <w:p w:rsidR="00933A04" w:rsidRPr="00933A04" w:rsidRDefault="00933A04" w:rsidP="00933A04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33A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Методы и законы рационального природопользования.</w:t>
            </w:r>
          </w:p>
        </w:tc>
      </w:tr>
      <w:tr w:rsidR="00933A04" w:rsidRPr="00933A04" w:rsidTr="00933A04">
        <w:trPr>
          <w:trHeight w:val="20"/>
        </w:trPr>
        <w:tc>
          <w:tcPr>
            <w:tcW w:w="5000" w:type="pct"/>
          </w:tcPr>
          <w:p w:rsidR="00933A04" w:rsidRPr="00933A04" w:rsidRDefault="00933A04" w:rsidP="00933A04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33A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Пути решения глобальных проблем. </w:t>
            </w:r>
          </w:p>
        </w:tc>
      </w:tr>
      <w:tr w:rsidR="00933A04" w:rsidRPr="000E5A81" w:rsidTr="00933A04">
        <w:trPr>
          <w:trHeight w:val="20"/>
        </w:trPr>
        <w:tc>
          <w:tcPr>
            <w:tcW w:w="5000" w:type="pct"/>
          </w:tcPr>
          <w:p w:rsidR="00933A04" w:rsidRPr="00933A04" w:rsidRDefault="00933A04" w:rsidP="00933A04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33A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Загрязнение окружающей среды. Основные источники загрязнения окружающей среды.  </w:t>
            </w:r>
          </w:p>
          <w:p w:rsidR="00933A04" w:rsidRPr="00933A04" w:rsidRDefault="00933A04" w:rsidP="00E209D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33A04" w:rsidRPr="00933A04" w:rsidTr="00933A04">
        <w:trPr>
          <w:trHeight w:val="20"/>
        </w:trPr>
        <w:tc>
          <w:tcPr>
            <w:tcW w:w="5000" w:type="pct"/>
          </w:tcPr>
          <w:p w:rsidR="00933A04" w:rsidRPr="00933A04" w:rsidRDefault="00933A04" w:rsidP="00933A04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933A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Мониторинг окружающей среды. Определение понятия «экологический мониторинг». </w:t>
            </w:r>
            <w:r w:rsidRPr="00933A04">
              <w:rPr>
                <w:rFonts w:ascii="Times New Roman" w:hAnsi="Times New Roman" w:cs="Times New Roman"/>
                <w:sz w:val="28"/>
                <w:szCs w:val="28"/>
              </w:rPr>
              <w:t>Цели мониторинга окружающей среды.</w:t>
            </w:r>
          </w:p>
        </w:tc>
      </w:tr>
      <w:tr w:rsidR="00933A04" w:rsidRPr="000E5A81" w:rsidTr="00933A04">
        <w:trPr>
          <w:trHeight w:val="20"/>
        </w:trPr>
        <w:tc>
          <w:tcPr>
            <w:tcW w:w="5000" w:type="pct"/>
          </w:tcPr>
          <w:p w:rsidR="00933A04" w:rsidRPr="00933A04" w:rsidRDefault="00933A04" w:rsidP="00933A04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33A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Урбанизация и здоровье населения. Влияние урбанизации на состояние здоровья населения. </w:t>
            </w:r>
          </w:p>
        </w:tc>
      </w:tr>
      <w:tr w:rsidR="00933A04" w:rsidRPr="000E5A81" w:rsidTr="00933A04">
        <w:trPr>
          <w:trHeight w:val="20"/>
        </w:trPr>
        <w:tc>
          <w:tcPr>
            <w:tcW w:w="5000" w:type="pct"/>
          </w:tcPr>
          <w:p w:rsidR="00933A04" w:rsidRPr="00933A04" w:rsidRDefault="00933A04" w:rsidP="00933A04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33A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Причины вызывающие ухудшение здоровья городского населения</w:t>
            </w:r>
          </w:p>
        </w:tc>
      </w:tr>
      <w:tr w:rsidR="00933A04" w:rsidRPr="000E5A81" w:rsidTr="00933A04">
        <w:trPr>
          <w:trHeight w:val="20"/>
        </w:trPr>
        <w:tc>
          <w:tcPr>
            <w:tcW w:w="5000" w:type="pct"/>
          </w:tcPr>
          <w:p w:rsidR="00933A04" w:rsidRPr="00933A04" w:rsidRDefault="00933A04" w:rsidP="00933A04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33A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Законы и документы об охране окружающей среды.</w:t>
            </w:r>
          </w:p>
        </w:tc>
      </w:tr>
      <w:tr w:rsidR="00933A04" w:rsidRPr="000E5A81" w:rsidTr="00933A04">
        <w:trPr>
          <w:trHeight w:val="20"/>
        </w:trPr>
        <w:tc>
          <w:tcPr>
            <w:tcW w:w="5000" w:type="pct"/>
          </w:tcPr>
          <w:p w:rsidR="00933A04" w:rsidRPr="00933A04" w:rsidRDefault="00933A04" w:rsidP="00933A04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33A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Возможности проведения государственных и общественных мероприятий по охране окружающей среды.  </w:t>
            </w:r>
          </w:p>
          <w:p w:rsidR="00933A04" w:rsidRPr="00933A04" w:rsidRDefault="00933A04" w:rsidP="00933A04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33A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Виды экологических движений в стране.</w:t>
            </w:r>
          </w:p>
        </w:tc>
      </w:tr>
      <w:tr w:rsidR="00933A04" w:rsidRPr="000E5A81" w:rsidTr="00933A04">
        <w:trPr>
          <w:trHeight w:val="20"/>
        </w:trPr>
        <w:tc>
          <w:tcPr>
            <w:tcW w:w="5000" w:type="pct"/>
          </w:tcPr>
          <w:p w:rsidR="00933A04" w:rsidRPr="00933A04" w:rsidRDefault="00933A04" w:rsidP="00933A04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33A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Международное сотрудничество в области охраны окружающей среды.</w:t>
            </w:r>
          </w:p>
          <w:p w:rsidR="00933A04" w:rsidRPr="00933A04" w:rsidRDefault="00933A04" w:rsidP="00933A04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33A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Вопрос о необходимости международного сотрудничества в области охраны окружающей среды.  </w:t>
            </w:r>
          </w:p>
          <w:p w:rsidR="00933A04" w:rsidRPr="00933A04" w:rsidRDefault="00933A04" w:rsidP="00933A04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33A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Основные экологические проблемы, требующие решения в общемировом масштабе.  </w:t>
            </w:r>
          </w:p>
          <w:p w:rsidR="00933A04" w:rsidRPr="00933A04" w:rsidRDefault="00933A04" w:rsidP="00933A04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33A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Международные организации по охране окружающей среды. Общечеловеческие глобальные проблемы и пути их решения.</w:t>
            </w:r>
          </w:p>
        </w:tc>
      </w:tr>
      <w:tr w:rsidR="00933A04" w:rsidRPr="000E5A81" w:rsidTr="00933A04">
        <w:trPr>
          <w:trHeight w:val="20"/>
        </w:trPr>
        <w:tc>
          <w:tcPr>
            <w:tcW w:w="5000" w:type="pct"/>
          </w:tcPr>
          <w:p w:rsidR="00933A04" w:rsidRPr="00933A04" w:rsidRDefault="00933A04" w:rsidP="00933A04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33A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Правовые и социальные вопросы экологической безопасности. Законодательные акты конституции РФ, постановления об охране окружающей среды</w:t>
            </w:r>
          </w:p>
          <w:p w:rsidR="00933A04" w:rsidRPr="00933A04" w:rsidRDefault="00933A04" w:rsidP="00E209D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33A04" w:rsidRPr="000E5A81" w:rsidTr="00933A04">
        <w:trPr>
          <w:trHeight w:val="20"/>
        </w:trPr>
        <w:tc>
          <w:tcPr>
            <w:tcW w:w="5000" w:type="pct"/>
          </w:tcPr>
          <w:p w:rsidR="00933A04" w:rsidRPr="00933A04" w:rsidRDefault="00933A04" w:rsidP="00933A04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33A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Предприятия строительной индустрии. Рекультивация нарушенных территорий.ГОСТ 17.5.3.04-83..</w:t>
            </w:r>
          </w:p>
          <w:p w:rsidR="00933A04" w:rsidRPr="00933A04" w:rsidRDefault="00933A04" w:rsidP="00E209D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33A04" w:rsidRPr="00933A04" w:rsidTr="00933A04">
        <w:trPr>
          <w:trHeight w:val="20"/>
        </w:trPr>
        <w:tc>
          <w:tcPr>
            <w:tcW w:w="5000" w:type="pct"/>
          </w:tcPr>
          <w:p w:rsidR="00933A04" w:rsidRPr="00933A04" w:rsidRDefault="00933A04" w:rsidP="00933A04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33A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Понятие биопозитивности зданий и сооружений. Экологичные материалы.</w:t>
            </w:r>
          </w:p>
          <w:p w:rsidR="00933A04" w:rsidRPr="00933A04" w:rsidRDefault="00933A04" w:rsidP="00933A04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33A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«Умные здания»</w:t>
            </w:r>
          </w:p>
        </w:tc>
      </w:tr>
      <w:tr w:rsidR="00933A04" w:rsidRPr="00933A04" w:rsidTr="00933A04">
        <w:trPr>
          <w:trHeight w:val="20"/>
        </w:trPr>
        <w:tc>
          <w:tcPr>
            <w:tcW w:w="5000" w:type="pct"/>
          </w:tcPr>
          <w:p w:rsidR="00933A04" w:rsidRPr="00933A04" w:rsidRDefault="00933A04" w:rsidP="00933A04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33A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Конструктивные элементы энергосберегающих зданий</w:t>
            </w:r>
          </w:p>
        </w:tc>
      </w:tr>
    </w:tbl>
    <w:p w:rsidR="00956EC2" w:rsidRDefault="00956EC2">
      <w:pPr>
        <w:spacing w:before="11"/>
        <w:rPr>
          <w:rFonts w:ascii="Times New Roman" w:eastAsia="Times New Roman" w:hAnsi="Times New Roman" w:cs="Times New Roman"/>
          <w:sz w:val="27"/>
          <w:szCs w:val="27"/>
          <w:lang w:val="ru-RU"/>
        </w:rPr>
      </w:pPr>
    </w:p>
    <w:p w:rsidR="00933A04" w:rsidRPr="00933A04" w:rsidRDefault="00933A04" w:rsidP="00454858">
      <w:pPr>
        <w:pStyle w:val="210"/>
        <w:numPr>
          <w:ilvl w:val="1"/>
          <w:numId w:val="4"/>
        </w:numPr>
        <w:tabs>
          <w:tab w:val="left" w:pos="4162"/>
        </w:tabs>
        <w:ind w:left="4161" w:right="9"/>
        <w:rPr>
          <w:b w:val="0"/>
          <w:bCs w:val="0"/>
          <w:lang w:val="ru-RU"/>
        </w:rPr>
      </w:pPr>
      <w:bookmarkStart w:id="7" w:name="_TOC_250000"/>
    </w:p>
    <w:p w:rsidR="00933A04" w:rsidRPr="00933A04" w:rsidRDefault="00933A04" w:rsidP="00454858">
      <w:pPr>
        <w:pStyle w:val="210"/>
        <w:numPr>
          <w:ilvl w:val="1"/>
          <w:numId w:val="4"/>
        </w:numPr>
        <w:tabs>
          <w:tab w:val="left" w:pos="4162"/>
        </w:tabs>
        <w:ind w:left="4161" w:right="9"/>
        <w:rPr>
          <w:b w:val="0"/>
          <w:bCs w:val="0"/>
          <w:lang w:val="ru-RU"/>
        </w:rPr>
      </w:pPr>
    </w:p>
    <w:p w:rsidR="00B97625" w:rsidRPr="00454858" w:rsidRDefault="002E399D" w:rsidP="00454858">
      <w:pPr>
        <w:pStyle w:val="210"/>
        <w:numPr>
          <w:ilvl w:val="1"/>
          <w:numId w:val="4"/>
        </w:numPr>
        <w:tabs>
          <w:tab w:val="left" w:pos="4162"/>
        </w:tabs>
        <w:ind w:left="4161" w:right="9"/>
        <w:rPr>
          <w:b w:val="0"/>
          <w:bCs w:val="0"/>
        </w:rPr>
      </w:pPr>
      <w:r w:rsidRPr="00454858">
        <w:t>Критерии</w:t>
      </w:r>
      <w:r w:rsidR="00454858" w:rsidRPr="00454858">
        <w:rPr>
          <w:lang w:val="ru-RU"/>
        </w:rPr>
        <w:t xml:space="preserve"> </w:t>
      </w:r>
      <w:r w:rsidRPr="00454858">
        <w:t>оценки</w:t>
      </w:r>
      <w:bookmarkEnd w:id="7"/>
      <w:r w:rsidR="00454858" w:rsidRPr="00454858">
        <w:rPr>
          <w:lang w:val="ru-RU"/>
        </w:rPr>
        <w:t xml:space="preserve"> ответов</w:t>
      </w:r>
    </w:p>
    <w:p w:rsidR="00454858" w:rsidRPr="00454858" w:rsidRDefault="00454858" w:rsidP="00454858">
      <w:pPr>
        <w:pStyle w:val="a7"/>
        <w:shd w:val="clear" w:color="auto" w:fill="FFFFFF"/>
        <w:contextualSpacing/>
        <w:rPr>
          <w:color w:val="000000"/>
          <w:sz w:val="28"/>
          <w:szCs w:val="28"/>
        </w:rPr>
      </w:pPr>
      <w:r w:rsidRPr="00454858">
        <w:rPr>
          <w:b/>
          <w:bCs/>
          <w:color w:val="000000"/>
          <w:sz w:val="28"/>
          <w:szCs w:val="28"/>
        </w:rPr>
        <w:t>Оценка «5» ставится, если:</w:t>
      </w:r>
    </w:p>
    <w:p w:rsidR="00454858" w:rsidRPr="00454858" w:rsidRDefault="00454858" w:rsidP="00454858">
      <w:pPr>
        <w:pStyle w:val="a7"/>
        <w:shd w:val="clear" w:color="auto" w:fill="FFFFFF"/>
        <w:contextualSpacing/>
        <w:rPr>
          <w:color w:val="000000"/>
          <w:sz w:val="28"/>
          <w:szCs w:val="28"/>
        </w:rPr>
      </w:pPr>
      <w:r w:rsidRPr="00454858">
        <w:rPr>
          <w:color w:val="000000"/>
          <w:sz w:val="28"/>
          <w:szCs w:val="28"/>
        </w:rPr>
        <w:t>1) обучающийся полно излагает материал, дает правильное определение основных понятий, последовательно описывает события, явления, дает им характеристику, может проследить причинно – следственную связь между историческими событиями;</w:t>
      </w:r>
    </w:p>
    <w:p w:rsidR="00454858" w:rsidRPr="00454858" w:rsidRDefault="00454858" w:rsidP="00454858">
      <w:pPr>
        <w:pStyle w:val="a7"/>
        <w:shd w:val="clear" w:color="auto" w:fill="FFFFFF"/>
        <w:contextualSpacing/>
        <w:rPr>
          <w:color w:val="000000"/>
          <w:sz w:val="28"/>
          <w:szCs w:val="28"/>
        </w:rPr>
      </w:pPr>
      <w:r w:rsidRPr="00454858">
        <w:rPr>
          <w:color w:val="000000"/>
          <w:sz w:val="28"/>
          <w:szCs w:val="28"/>
        </w:rPr>
        <w:t>2) обнаруживает понимание материала, может обосновать свои суждения, применить знания на практике, привести необходимые примеры не только из учебника, но и самостоятельно изученные;</w:t>
      </w:r>
    </w:p>
    <w:p w:rsidR="00454858" w:rsidRPr="00454858" w:rsidRDefault="00454858" w:rsidP="00454858">
      <w:pPr>
        <w:pStyle w:val="a7"/>
        <w:shd w:val="clear" w:color="auto" w:fill="FFFFFF"/>
        <w:contextualSpacing/>
        <w:rPr>
          <w:color w:val="000000"/>
          <w:sz w:val="28"/>
          <w:szCs w:val="28"/>
        </w:rPr>
      </w:pPr>
      <w:r w:rsidRPr="00454858">
        <w:rPr>
          <w:color w:val="000000"/>
          <w:sz w:val="28"/>
          <w:szCs w:val="28"/>
        </w:rPr>
        <w:t>3) излагает материал последовательно и правильно с точки зрения норм литературного языка.</w:t>
      </w:r>
    </w:p>
    <w:p w:rsidR="00454858" w:rsidRPr="00454858" w:rsidRDefault="00454858" w:rsidP="00454858">
      <w:pPr>
        <w:pStyle w:val="a7"/>
        <w:shd w:val="clear" w:color="auto" w:fill="FFFFFF"/>
        <w:contextualSpacing/>
        <w:rPr>
          <w:color w:val="000000"/>
          <w:sz w:val="28"/>
          <w:szCs w:val="28"/>
        </w:rPr>
      </w:pPr>
      <w:r w:rsidRPr="00454858">
        <w:rPr>
          <w:b/>
          <w:bCs/>
          <w:color w:val="000000"/>
          <w:sz w:val="28"/>
          <w:szCs w:val="28"/>
        </w:rPr>
        <w:t>Оценка «4» ставится, если:</w:t>
      </w:r>
    </w:p>
    <w:p w:rsidR="00454858" w:rsidRPr="00454858" w:rsidRDefault="00454858" w:rsidP="00454858">
      <w:pPr>
        <w:pStyle w:val="a7"/>
        <w:shd w:val="clear" w:color="auto" w:fill="FFFFFF"/>
        <w:contextualSpacing/>
        <w:rPr>
          <w:color w:val="000000"/>
          <w:sz w:val="28"/>
          <w:szCs w:val="28"/>
        </w:rPr>
      </w:pPr>
      <w:r w:rsidRPr="00454858">
        <w:rPr>
          <w:color w:val="000000"/>
          <w:sz w:val="28"/>
          <w:szCs w:val="28"/>
        </w:rPr>
        <w:t>обучающийся дает ответ, удовлетворяющий тем же требованиям, что и для отметки «5», но допускает 1–2 ошибки, которые сам же исправляет, и 1–2 недочета в последовательности и языковом оформлении излагаемого.</w:t>
      </w:r>
    </w:p>
    <w:p w:rsidR="00454858" w:rsidRPr="00454858" w:rsidRDefault="00454858" w:rsidP="00454858">
      <w:pPr>
        <w:pStyle w:val="a7"/>
        <w:shd w:val="clear" w:color="auto" w:fill="FFFFFF"/>
        <w:contextualSpacing/>
        <w:rPr>
          <w:color w:val="000000"/>
          <w:sz w:val="28"/>
          <w:szCs w:val="28"/>
        </w:rPr>
      </w:pPr>
      <w:r w:rsidRPr="00454858">
        <w:rPr>
          <w:b/>
          <w:bCs/>
          <w:color w:val="000000"/>
          <w:sz w:val="28"/>
          <w:szCs w:val="28"/>
        </w:rPr>
        <w:t>Оценка «3» ставится, если:</w:t>
      </w:r>
    </w:p>
    <w:p w:rsidR="00454858" w:rsidRPr="00454858" w:rsidRDefault="00454858" w:rsidP="00454858">
      <w:pPr>
        <w:pStyle w:val="a7"/>
        <w:shd w:val="clear" w:color="auto" w:fill="FFFFFF"/>
        <w:contextualSpacing/>
        <w:rPr>
          <w:color w:val="000000"/>
          <w:sz w:val="28"/>
          <w:szCs w:val="28"/>
        </w:rPr>
      </w:pPr>
      <w:r w:rsidRPr="00454858">
        <w:rPr>
          <w:color w:val="000000"/>
          <w:sz w:val="28"/>
          <w:szCs w:val="28"/>
        </w:rPr>
        <w:t>обучающийся обнаруживает знание и понимание основных положений данной темы, но:</w:t>
      </w:r>
    </w:p>
    <w:p w:rsidR="00454858" w:rsidRPr="00454858" w:rsidRDefault="00454858" w:rsidP="00454858">
      <w:pPr>
        <w:pStyle w:val="a7"/>
        <w:shd w:val="clear" w:color="auto" w:fill="FFFFFF"/>
        <w:contextualSpacing/>
        <w:rPr>
          <w:color w:val="000000"/>
          <w:sz w:val="28"/>
          <w:szCs w:val="28"/>
        </w:rPr>
      </w:pPr>
      <w:r w:rsidRPr="00454858">
        <w:rPr>
          <w:color w:val="000000"/>
          <w:sz w:val="28"/>
          <w:szCs w:val="28"/>
        </w:rPr>
        <w:t>1) излагает материал (события, явления и т.п.) неполно и допускает неточности в определении понятий, с трудом прослеживает причинно – следственные связи между историческими событиями;</w:t>
      </w:r>
    </w:p>
    <w:p w:rsidR="00454858" w:rsidRPr="00454858" w:rsidRDefault="00454858" w:rsidP="00454858">
      <w:pPr>
        <w:pStyle w:val="a7"/>
        <w:shd w:val="clear" w:color="auto" w:fill="FFFFFF"/>
        <w:contextualSpacing/>
        <w:rPr>
          <w:color w:val="000000"/>
          <w:sz w:val="28"/>
          <w:szCs w:val="28"/>
        </w:rPr>
      </w:pPr>
      <w:r w:rsidRPr="00454858">
        <w:rPr>
          <w:color w:val="000000"/>
          <w:sz w:val="28"/>
          <w:szCs w:val="28"/>
        </w:rPr>
        <w:lastRenderedPageBreak/>
        <w:t>2) не умеет достаточно глубоко и доказательно обосновать свои суждения и привести свои примеры;</w:t>
      </w:r>
    </w:p>
    <w:p w:rsidR="00454858" w:rsidRPr="00454858" w:rsidRDefault="00454858" w:rsidP="00454858">
      <w:pPr>
        <w:pStyle w:val="a7"/>
        <w:shd w:val="clear" w:color="auto" w:fill="FFFFFF"/>
        <w:contextualSpacing/>
        <w:rPr>
          <w:color w:val="000000"/>
          <w:sz w:val="28"/>
          <w:szCs w:val="28"/>
        </w:rPr>
      </w:pPr>
      <w:r w:rsidRPr="00454858">
        <w:rPr>
          <w:color w:val="000000"/>
          <w:sz w:val="28"/>
          <w:szCs w:val="28"/>
        </w:rPr>
        <w:t>3) излагает материал непоследовательно и допускает ошибки в языковом оформлении излагаемого.</w:t>
      </w:r>
    </w:p>
    <w:p w:rsidR="00454858" w:rsidRPr="00454858" w:rsidRDefault="00454858" w:rsidP="00454858">
      <w:pPr>
        <w:pStyle w:val="a7"/>
        <w:shd w:val="clear" w:color="auto" w:fill="FFFFFF"/>
        <w:contextualSpacing/>
        <w:rPr>
          <w:color w:val="000000"/>
          <w:sz w:val="28"/>
          <w:szCs w:val="28"/>
        </w:rPr>
      </w:pPr>
      <w:r w:rsidRPr="00454858">
        <w:rPr>
          <w:b/>
          <w:bCs/>
          <w:color w:val="000000"/>
          <w:sz w:val="28"/>
          <w:szCs w:val="28"/>
        </w:rPr>
        <w:t>Оценка «2» ставится, если:</w:t>
      </w:r>
    </w:p>
    <w:p w:rsidR="00454858" w:rsidRPr="00454858" w:rsidRDefault="00454858" w:rsidP="00454858">
      <w:pPr>
        <w:pStyle w:val="a7"/>
        <w:shd w:val="clear" w:color="auto" w:fill="FFFFFF"/>
        <w:contextualSpacing/>
        <w:rPr>
          <w:color w:val="000000"/>
          <w:sz w:val="28"/>
          <w:szCs w:val="28"/>
        </w:rPr>
      </w:pPr>
      <w:r w:rsidRPr="00454858">
        <w:rPr>
          <w:color w:val="000000"/>
          <w:sz w:val="28"/>
          <w:szCs w:val="28"/>
        </w:rPr>
        <w:t>обучающийся обнаруживает незнание большей части соответствующего вопроса, допускает ошибки в формулировке определений, искажающие их смысл, беспорядочно и неуверенно излагает материал. Оценка «2» отмечает такие недостатки в подготовке, которые являются серьезным препятствием к успешному овладению последующим материалом.</w:t>
      </w:r>
    </w:p>
    <w:p w:rsidR="00B97625" w:rsidRPr="00454858" w:rsidRDefault="00B97625" w:rsidP="0079373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B97625" w:rsidRPr="00454858" w:rsidSect="00B97625">
      <w:pgSz w:w="11900" w:h="16840"/>
      <w:pgMar w:top="1000" w:right="900" w:bottom="1240" w:left="920" w:header="0" w:footer="105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4D04" w:rsidRDefault="00A44D04" w:rsidP="00B97625">
      <w:pPr>
        <w:pStyle w:val="a4"/>
      </w:pPr>
      <w:r>
        <w:separator/>
      </w:r>
    </w:p>
  </w:endnote>
  <w:endnote w:type="continuationSeparator" w:id="1">
    <w:p w:rsidR="00A44D04" w:rsidRDefault="00A44D04" w:rsidP="00B97625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625" w:rsidRDefault="00EA5D72">
    <w:pPr>
      <w:spacing w:line="14" w:lineRule="auto"/>
      <w:rPr>
        <w:sz w:val="20"/>
        <w:szCs w:val="20"/>
      </w:rPr>
    </w:pPr>
    <w:r w:rsidRPr="00EA5D7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92.7pt;margin-top:778.2pt;width:10pt;height:14pt;z-index:-251658752;mso-position-horizontal-relative:page;mso-position-vertical-relative:page" filled="f" stroked="f">
          <v:textbox inset="0,0,0,0">
            <w:txbxContent>
              <w:p w:rsidR="00B97625" w:rsidRDefault="00EA5D72">
                <w:pPr>
                  <w:spacing w:line="265" w:lineRule="exact"/>
                  <w:ind w:left="40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fldChar w:fldCharType="begin"/>
                </w:r>
                <w:r w:rsidR="002E399D">
                  <w:rPr>
                    <w:rFonts w:ascii="Times New Roman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0E5A81">
                  <w:rPr>
                    <w:rFonts w:ascii="Times New Roman"/>
                    <w:noProof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4D04" w:rsidRDefault="00A44D04" w:rsidP="00B97625">
      <w:pPr>
        <w:pStyle w:val="a4"/>
      </w:pPr>
      <w:r>
        <w:separator/>
      </w:r>
    </w:p>
  </w:footnote>
  <w:footnote w:type="continuationSeparator" w:id="1">
    <w:p w:rsidR="00A44D04" w:rsidRDefault="00A44D04" w:rsidP="00B97625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030A5"/>
    <w:multiLevelType w:val="hybridMultilevel"/>
    <w:tmpl w:val="6F72DCC8"/>
    <w:lvl w:ilvl="0" w:tplc="6E004D4A">
      <w:start w:val="1"/>
      <w:numFmt w:val="decimal"/>
      <w:lvlText w:val="%1"/>
      <w:lvlJc w:val="left"/>
      <w:pPr>
        <w:ind w:left="118" w:hanging="493"/>
        <w:jc w:val="left"/>
      </w:pPr>
      <w:rPr>
        <w:rFonts w:hint="default"/>
      </w:rPr>
    </w:lvl>
    <w:lvl w:ilvl="1" w:tplc="63A29400">
      <w:numFmt w:val="none"/>
      <w:lvlText w:val=""/>
      <w:lvlJc w:val="left"/>
      <w:pPr>
        <w:tabs>
          <w:tab w:val="num" w:pos="360"/>
        </w:tabs>
      </w:pPr>
    </w:lvl>
    <w:lvl w:ilvl="2" w:tplc="3C70E4B2">
      <w:start w:val="1"/>
      <w:numFmt w:val="bullet"/>
      <w:lvlText w:val="-"/>
      <w:lvlJc w:val="left"/>
      <w:pPr>
        <w:ind w:left="118" w:hanging="164"/>
      </w:pPr>
      <w:rPr>
        <w:rFonts w:ascii="Times New Roman" w:eastAsia="Times New Roman" w:hAnsi="Times New Roman" w:hint="default"/>
        <w:w w:val="100"/>
        <w:sz w:val="28"/>
        <w:szCs w:val="28"/>
      </w:rPr>
    </w:lvl>
    <w:lvl w:ilvl="3" w:tplc="28360860">
      <w:start w:val="1"/>
      <w:numFmt w:val="bullet"/>
      <w:lvlText w:val="•"/>
      <w:lvlJc w:val="left"/>
      <w:pPr>
        <w:ind w:left="3042" w:hanging="164"/>
      </w:pPr>
      <w:rPr>
        <w:rFonts w:hint="default"/>
      </w:rPr>
    </w:lvl>
    <w:lvl w:ilvl="4" w:tplc="C79E8842">
      <w:start w:val="1"/>
      <w:numFmt w:val="bullet"/>
      <w:lvlText w:val="•"/>
      <w:lvlJc w:val="left"/>
      <w:pPr>
        <w:ind w:left="4016" w:hanging="164"/>
      </w:pPr>
      <w:rPr>
        <w:rFonts w:hint="default"/>
      </w:rPr>
    </w:lvl>
    <w:lvl w:ilvl="5" w:tplc="E36C5FBC">
      <w:start w:val="1"/>
      <w:numFmt w:val="bullet"/>
      <w:lvlText w:val="•"/>
      <w:lvlJc w:val="left"/>
      <w:pPr>
        <w:ind w:left="4990" w:hanging="164"/>
      </w:pPr>
      <w:rPr>
        <w:rFonts w:hint="default"/>
      </w:rPr>
    </w:lvl>
    <w:lvl w:ilvl="6" w:tplc="15C0EA58">
      <w:start w:val="1"/>
      <w:numFmt w:val="bullet"/>
      <w:lvlText w:val="•"/>
      <w:lvlJc w:val="left"/>
      <w:pPr>
        <w:ind w:left="5964" w:hanging="164"/>
      </w:pPr>
      <w:rPr>
        <w:rFonts w:hint="default"/>
      </w:rPr>
    </w:lvl>
    <w:lvl w:ilvl="7" w:tplc="C2F01DE8">
      <w:start w:val="1"/>
      <w:numFmt w:val="bullet"/>
      <w:lvlText w:val="•"/>
      <w:lvlJc w:val="left"/>
      <w:pPr>
        <w:ind w:left="6938" w:hanging="164"/>
      </w:pPr>
      <w:rPr>
        <w:rFonts w:hint="default"/>
      </w:rPr>
    </w:lvl>
    <w:lvl w:ilvl="8" w:tplc="8E5E4830">
      <w:start w:val="1"/>
      <w:numFmt w:val="bullet"/>
      <w:lvlText w:val="•"/>
      <w:lvlJc w:val="left"/>
      <w:pPr>
        <w:ind w:left="7912" w:hanging="164"/>
      </w:pPr>
      <w:rPr>
        <w:rFonts w:hint="default"/>
      </w:rPr>
    </w:lvl>
  </w:abstractNum>
  <w:abstractNum w:abstractNumId="1">
    <w:nsid w:val="05C75B62"/>
    <w:multiLevelType w:val="hybridMultilevel"/>
    <w:tmpl w:val="FD1A79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1A2C09"/>
    <w:multiLevelType w:val="hybridMultilevel"/>
    <w:tmpl w:val="457654AA"/>
    <w:lvl w:ilvl="0" w:tplc="94C00E06">
      <w:start w:val="1"/>
      <w:numFmt w:val="bullet"/>
      <w:lvlText w:val="•"/>
      <w:lvlJc w:val="left"/>
      <w:pPr>
        <w:ind w:left="810" w:hanging="709"/>
      </w:pPr>
      <w:rPr>
        <w:rFonts w:ascii="Times New Roman" w:eastAsia="Times New Roman" w:hAnsi="Times New Roman" w:hint="default"/>
        <w:w w:val="100"/>
        <w:sz w:val="28"/>
        <w:szCs w:val="28"/>
      </w:rPr>
    </w:lvl>
    <w:lvl w:ilvl="1" w:tplc="5D469FF0">
      <w:start w:val="1"/>
      <w:numFmt w:val="bullet"/>
      <w:lvlText w:val="•"/>
      <w:lvlJc w:val="left"/>
      <w:pPr>
        <w:ind w:left="1746" w:hanging="709"/>
      </w:pPr>
      <w:rPr>
        <w:rFonts w:hint="default"/>
      </w:rPr>
    </w:lvl>
    <w:lvl w:ilvl="2" w:tplc="366AEC44">
      <w:start w:val="1"/>
      <w:numFmt w:val="bullet"/>
      <w:lvlText w:val="•"/>
      <w:lvlJc w:val="left"/>
      <w:pPr>
        <w:ind w:left="2672" w:hanging="709"/>
      </w:pPr>
      <w:rPr>
        <w:rFonts w:hint="default"/>
      </w:rPr>
    </w:lvl>
    <w:lvl w:ilvl="3" w:tplc="B2666C08">
      <w:start w:val="1"/>
      <w:numFmt w:val="bullet"/>
      <w:lvlText w:val="•"/>
      <w:lvlJc w:val="left"/>
      <w:pPr>
        <w:ind w:left="3598" w:hanging="709"/>
      </w:pPr>
      <w:rPr>
        <w:rFonts w:hint="default"/>
      </w:rPr>
    </w:lvl>
    <w:lvl w:ilvl="4" w:tplc="F6B06788">
      <w:start w:val="1"/>
      <w:numFmt w:val="bullet"/>
      <w:lvlText w:val="•"/>
      <w:lvlJc w:val="left"/>
      <w:pPr>
        <w:ind w:left="4524" w:hanging="709"/>
      </w:pPr>
      <w:rPr>
        <w:rFonts w:hint="default"/>
      </w:rPr>
    </w:lvl>
    <w:lvl w:ilvl="5" w:tplc="3134280C">
      <w:start w:val="1"/>
      <w:numFmt w:val="bullet"/>
      <w:lvlText w:val="•"/>
      <w:lvlJc w:val="left"/>
      <w:pPr>
        <w:ind w:left="5450" w:hanging="709"/>
      </w:pPr>
      <w:rPr>
        <w:rFonts w:hint="default"/>
      </w:rPr>
    </w:lvl>
    <w:lvl w:ilvl="6" w:tplc="C8D4DF7A">
      <w:start w:val="1"/>
      <w:numFmt w:val="bullet"/>
      <w:lvlText w:val="•"/>
      <w:lvlJc w:val="left"/>
      <w:pPr>
        <w:ind w:left="6376" w:hanging="709"/>
      </w:pPr>
      <w:rPr>
        <w:rFonts w:hint="default"/>
      </w:rPr>
    </w:lvl>
    <w:lvl w:ilvl="7" w:tplc="C5443E86">
      <w:start w:val="1"/>
      <w:numFmt w:val="bullet"/>
      <w:lvlText w:val="•"/>
      <w:lvlJc w:val="left"/>
      <w:pPr>
        <w:ind w:left="7302" w:hanging="709"/>
      </w:pPr>
      <w:rPr>
        <w:rFonts w:hint="default"/>
      </w:rPr>
    </w:lvl>
    <w:lvl w:ilvl="8" w:tplc="F5847804">
      <w:start w:val="1"/>
      <w:numFmt w:val="bullet"/>
      <w:lvlText w:val="•"/>
      <w:lvlJc w:val="left"/>
      <w:pPr>
        <w:ind w:left="8228" w:hanging="709"/>
      </w:pPr>
      <w:rPr>
        <w:rFonts w:hint="default"/>
      </w:rPr>
    </w:lvl>
  </w:abstractNum>
  <w:abstractNum w:abstractNumId="3">
    <w:nsid w:val="2AB05E2C"/>
    <w:multiLevelType w:val="hybridMultilevel"/>
    <w:tmpl w:val="29C61A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280526"/>
    <w:multiLevelType w:val="hybridMultilevel"/>
    <w:tmpl w:val="75D4E5BC"/>
    <w:lvl w:ilvl="0" w:tplc="147E6D60">
      <w:start w:val="1"/>
      <w:numFmt w:val="decimal"/>
      <w:lvlText w:val="%1."/>
      <w:lvlJc w:val="left"/>
      <w:pPr>
        <w:ind w:left="102" w:hanging="281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6B52B2C2">
      <w:start w:val="1"/>
      <w:numFmt w:val="bullet"/>
      <w:lvlText w:val="•"/>
      <w:lvlJc w:val="left"/>
      <w:pPr>
        <w:ind w:left="1098" w:hanging="281"/>
      </w:pPr>
      <w:rPr>
        <w:rFonts w:hint="default"/>
      </w:rPr>
    </w:lvl>
    <w:lvl w:ilvl="2" w:tplc="69241754">
      <w:start w:val="1"/>
      <w:numFmt w:val="bullet"/>
      <w:lvlText w:val="•"/>
      <w:lvlJc w:val="left"/>
      <w:pPr>
        <w:ind w:left="2096" w:hanging="281"/>
      </w:pPr>
      <w:rPr>
        <w:rFonts w:hint="default"/>
      </w:rPr>
    </w:lvl>
    <w:lvl w:ilvl="3" w:tplc="405A458C">
      <w:start w:val="1"/>
      <w:numFmt w:val="bullet"/>
      <w:lvlText w:val="•"/>
      <w:lvlJc w:val="left"/>
      <w:pPr>
        <w:ind w:left="3094" w:hanging="281"/>
      </w:pPr>
      <w:rPr>
        <w:rFonts w:hint="default"/>
      </w:rPr>
    </w:lvl>
    <w:lvl w:ilvl="4" w:tplc="5EBEF968">
      <w:start w:val="1"/>
      <w:numFmt w:val="bullet"/>
      <w:lvlText w:val="•"/>
      <w:lvlJc w:val="left"/>
      <w:pPr>
        <w:ind w:left="4092" w:hanging="281"/>
      </w:pPr>
      <w:rPr>
        <w:rFonts w:hint="default"/>
      </w:rPr>
    </w:lvl>
    <w:lvl w:ilvl="5" w:tplc="95A44580">
      <w:start w:val="1"/>
      <w:numFmt w:val="bullet"/>
      <w:lvlText w:val="•"/>
      <w:lvlJc w:val="left"/>
      <w:pPr>
        <w:ind w:left="5090" w:hanging="281"/>
      </w:pPr>
      <w:rPr>
        <w:rFonts w:hint="default"/>
      </w:rPr>
    </w:lvl>
    <w:lvl w:ilvl="6" w:tplc="B882CF4C">
      <w:start w:val="1"/>
      <w:numFmt w:val="bullet"/>
      <w:lvlText w:val="•"/>
      <w:lvlJc w:val="left"/>
      <w:pPr>
        <w:ind w:left="6088" w:hanging="281"/>
      </w:pPr>
      <w:rPr>
        <w:rFonts w:hint="default"/>
      </w:rPr>
    </w:lvl>
    <w:lvl w:ilvl="7" w:tplc="52307272">
      <w:start w:val="1"/>
      <w:numFmt w:val="bullet"/>
      <w:lvlText w:val="•"/>
      <w:lvlJc w:val="left"/>
      <w:pPr>
        <w:ind w:left="7086" w:hanging="281"/>
      </w:pPr>
      <w:rPr>
        <w:rFonts w:hint="default"/>
      </w:rPr>
    </w:lvl>
    <w:lvl w:ilvl="8" w:tplc="20BE7F94">
      <w:start w:val="1"/>
      <w:numFmt w:val="bullet"/>
      <w:lvlText w:val="•"/>
      <w:lvlJc w:val="left"/>
      <w:pPr>
        <w:ind w:left="8084" w:hanging="281"/>
      </w:pPr>
      <w:rPr>
        <w:rFonts w:hint="default"/>
      </w:rPr>
    </w:lvl>
  </w:abstractNum>
  <w:abstractNum w:abstractNumId="5">
    <w:nsid w:val="3E917A9C"/>
    <w:multiLevelType w:val="hybridMultilevel"/>
    <w:tmpl w:val="F73EC7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3E7970"/>
    <w:multiLevelType w:val="hybridMultilevel"/>
    <w:tmpl w:val="18082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804D94"/>
    <w:multiLevelType w:val="hybridMultilevel"/>
    <w:tmpl w:val="9746E1B6"/>
    <w:lvl w:ilvl="0" w:tplc="BACEF59C">
      <w:start w:val="3"/>
      <w:numFmt w:val="decimal"/>
      <w:lvlText w:val="%1"/>
      <w:lvlJc w:val="left"/>
      <w:pPr>
        <w:ind w:left="1303" w:hanging="493"/>
        <w:jc w:val="left"/>
      </w:pPr>
      <w:rPr>
        <w:rFonts w:hint="default"/>
      </w:rPr>
    </w:lvl>
    <w:lvl w:ilvl="1" w:tplc="01F80628">
      <w:numFmt w:val="none"/>
      <w:lvlText w:val=""/>
      <w:lvlJc w:val="left"/>
      <w:pPr>
        <w:tabs>
          <w:tab w:val="num" w:pos="360"/>
        </w:tabs>
      </w:pPr>
    </w:lvl>
    <w:lvl w:ilvl="2" w:tplc="93F00242">
      <w:start w:val="1"/>
      <w:numFmt w:val="bullet"/>
      <w:lvlText w:val="•"/>
      <w:lvlJc w:val="left"/>
      <w:pPr>
        <w:ind w:left="3056" w:hanging="493"/>
      </w:pPr>
      <w:rPr>
        <w:rFonts w:hint="default"/>
      </w:rPr>
    </w:lvl>
    <w:lvl w:ilvl="3" w:tplc="D81AFDCA">
      <w:start w:val="1"/>
      <w:numFmt w:val="bullet"/>
      <w:lvlText w:val="•"/>
      <w:lvlJc w:val="left"/>
      <w:pPr>
        <w:ind w:left="3934" w:hanging="493"/>
      </w:pPr>
      <w:rPr>
        <w:rFonts w:hint="default"/>
      </w:rPr>
    </w:lvl>
    <w:lvl w:ilvl="4" w:tplc="DE18C088">
      <w:start w:val="1"/>
      <w:numFmt w:val="bullet"/>
      <w:lvlText w:val="•"/>
      <w:lvlJc w:val="left"/>
      <w:pPr>
        <w:ind w:left="4812" w:hanging="493"/>
      </w:pPr>
      <w:rPr>
        <w:rFonts w:hint="default"/>
      </w:rPr>
    </w:lvl>
    <w:lvl w:ilvl="5" w:tplc="962C8BFA">
      <w:start w:val="1"/>
      <w:numFmt w:val="bullet"/>
      <w:lvlText w:val="•"/>
      <w:lvlJc w:val="left"/>
      <w:pPr>
        <w:ind w:left="5690" w:hanging="493"/>
      </w:pPr>
      <w:rPr>
        <w:rFonts w:hint="default"/>
      </w:rPr>
    </w:lvl>
    <w:lvl w:ilvl="6" w:tplc="62F0F248">
      <w:start w:val="1"/>
      <w:numFmt w:val="bullet"/>
      <w:lvlText w:val="•"/>
      <w:lvlJc w:val="left"/>
      <w:pPr>
        <w:ind w:left="6568" w:hanging="493"/>
      </w:pPr>
      <w:rPr>
        <w:rFonts w:hint="default"/>
      </w:rPr>
    </w:lvl>
    <w:lvl w:ilvl="7" w:tplc="6BA6292E">
      <w:start w:val="1"/>
      <w:numFmt w:val="bullet"/>
      <w:lvlText w:val="•"/>
      <w:lvlJc w:val="left"/>
      <w:pPr>
        <w:ind w:left="7446" w:hanging="493"/>
      </w:pPr>
      <w:rPr>
        <w:rFonts w:hint="default"/>
      </w:rPr>
    </w:lvl>
    <w:lvl w:ilvl="8" w:tplc="3A6CBA56">
      <w:start w:val="1"/>
      <w:numFmt w:val="bullet"/>
      <w:lvlText w:val="•"/>
      <w:lvlJc w:val="left"/>
      <w:pPr>
        <w:ind w:left="8324" w:hanging="493"/>
      </w:pPr>
      <w:rPr>
        <w:rFonts w:hint="default"/>
      </w:rPr>
    </w:lvl>
  </w:abstractNum>
  <w:abstractNum w:abstractNumId="8">
    <w:nsid w:val="65525418"/>
    <w:multiLevelType w:val="hybridMultilevel"/>
    <w:tmpl w:val="FCF25D92"/>
    <w:lvl w:ilvl="0" w:tplc="19761460">
      <w:start w:val="8"/>
      <w:numFmt w:val="decimal"/>
      <w:lvlText w:val="%1"/>
      <w:lvlJc w:val="left"/>
      <w:pPr>
        <w:ind w:left="102" w:hanging="1364"/>
        <w:jc w:val="left"/>
      </w:pPr>
      <w:rPr>
        <w:rFonts w:hint="default"/>
      </w:rPr>
    </w:lvl>
    <w:lvl w:ilvl="1" w:tplc="E7CC4374">
      <w:numFmt w:val="none"/>
      <w:lvlText w:val=""/>
      <w:lvlJc w:val="left"/>
      <w:pPr>
        <w:tabs>
          <w:tab w:val="num" w:pos="360"/>
        </w:tabs>
      </w:pPr>
    </w:lvl>
    <w:lvl w:ilvl="2" w:tplc="0B365126">
      <w:numFmt w:val="none"/>
      <w:lvlText w:val=""/>
      <w:lvlJc w:val="left"/>
      <w:pPr>
        <w:tabs>
          <w:tab w:val="num" w:pos="360"/>
        </w:tabs>
      </w:pPr>
    </w:lvl>
    <w:lvl w:ilvl="3" w:tplc="776CDF64">
      <w:start w:val="1"/>
      <w:numFmt w:val="decimal"/>
      <w:lvlText w:val="%4."/>
      <w:lvlJc w:val="left"/>
      <w:pPr>
        <w:ind w:left="604" w:hanging="281"/>
        <w:jc w:val="right"/>
      </w:pPr>
      <w:rPr>
        <w:rFonts w:ascii="Times New Roman" w:eastAsia="Times New Roman" w:hAnsi="Times New Roman" w:hint="default"/>
        <w:b/>
        <w:bCs/>
        <w:spacing w:val="0"/>
        <w:w w:val="100"/>
        <w:sz w:val="28"/>
        <w:szCs w:val="28"/>
      </w:rPr>
    </w:lvl>
    <w:lvl w:ilvl="4" w:tplc="A8460048">
      <w:numFmt w:val="none"/>
      <w:lvlText w:val=""/>
      <w:lvlJc w:val="left"/>
      <w:pPr>
        <w:tabs>
          <w:tab w:val="num" w:pos="360"/>
        </w:tabs>
      </w:pPr>
    </w:lvl>
    <w:lvl w:ilvl="5" w:tplc="21A8B4B8">
      <w:start w:val="1"/>
      <w:numFmt w:val="bullet"/>
      <w:lvlText w:val="-"/>
      <w:lvlJc w:val="left"/>
      <w:pPr>
        <w:ind w:left="973" w:hanging="164"/>
      </w:pPr>
      <w:rPr>
        <w:rFonts w:ascii="Times New Roman" w:eastAsia="Times New Roman" w:hAnsi="Times New Roman" w:hint="default"/>
        <w:w w:val="100"/>
        <w:sz w:val="28"/>
        <w:szCs w:val="28"/>
      </w:rPr>
    </w:lvl>
    <w:lvl w:ilvl="6" w:tplc="AFBE9874">
      <w:start w:val="1"/>
      <w:numFmt w:val="bullet"/>
      <w:lvlText w:val=""/>
      <w:lvlJc w:val="left"/>
      <w:pPr>
        <w:ind w:left="1530" w:hanging="348"/>
      </w:pPr>
      <w:rPr>
        <w:rFonts w:ascii="Symbol" w:eastAsia="Symbol" w:hAnsi="Symbol" w:hint="default"/>
        <w:w w:val="100"/>
        <w:sz w:val="28"/>
        <w:szCs w:val="28"/>
      </w:rPr>
    </w:lvl>
    <w:lvl w:ilvl="7" w:tplc="06FC4EA0">
      <w:start w:val="1"/>
      <w:numFmt w:val="bullet"/>
      <w:lvlText w:val="•"/>
      <w:lvlJc w:val="left"/>
      <w:pPr>
        <w:ind w:left="5800" w:hanging="348"/>
      </w:pPr>
      <w:rPr>
        <w:rFonts w:hint="default"/>
      </w:rPr>
    </w:lvl>
    <w:lvl w:ilvl="8" w:tplc="E144A628">
      <w:start w:val="1"/>
      <w:numFmt w:val="bullet"/>
      <w:lvlText w:val="•"/>
      <w:lvlJc w:val="left"/>
      <w:pPr>
        <w:ind w:left="7220" w:hanging="348"/>
      </w:pPr>
      <w:rPr>
        <w:rFonts w:hint="default"/>
      </w:rPr>
    </w:lvl>
  </w:abstractNum>
  <w:abstractNum w:abstractNumId="9">
    <w:nsid w:val="68F82F12"/>
    <w:multiLevelType w:val="hybridMultilevel"/>
    <w:tmpl w:val="0AB289BA"/>
    <w:lvl w:ilvl="0" w:tplc="44F2481C">
      <w:start w:val="11"/>
      <w:numFmt w:val="decimal"/>
      <w:lvlText w:val="%1."/>
      <w:lvlJc w:val="left"/>
      <w:pPr>
        <w:ind w:left="102" w:hanging="560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BB58D710">
      <w:start w:val="1"/>
      <w:numFmt w:val="bullet"/>
      <w:lvlText w:val="•"/>
      <w:lvlJc w:val="left"/>
      <w:pPr>
        <w:ind w:left="1098" w:hanging="560"/>
      </w:pPr>
      <w:rPr>
        <w:rFonts w:hint="default"/>
      </w:rPr>
    </w:lvl>
    <w:lvl w:ilvl="2" w:tplc="18D60F1C">
      <w:start w:val="1"/>
      <w:numFmt w:val="bullet"/>
      <w:lvlText w:val="•"/>
      <w:lvlJc w:val="left"/>
      <w:pPr>
        <w:ind w:left="2096" w:hanging="560"/>
      </w:pPr>
      <w:rPr>
        <w:rFonts w:hint="default"/>
      </w:rPr>
    </w:lvl>
    <w:lvl w:ilvl="3" w:tplc="F9863990">
      <w:start w:val="1"/>
      <w:numFmt w:val="bullet"/>
      <w:lvlText w:val="•"/>
      <w:lvlJc w:val="left"/>
      <w:pPr>
        <w:ind w:left="3094" w:hanging="560"/>
      </w:pPr>
      <w:rPr>
        <w:rFonts w:hint="default"/>
      </w:rPr>
    </w:lvl>
    <w:lvl w:ilvl="4" w:tplc="B4AE280C">
      <w:start w:val="1"/>
      <w:numFmt w:val="bullet"/>
      <w:lvlText w:val="•"/>
      <w:lvlJc w:val="left"/>
      <w:pPr>
        <w:ind w:left="4092" w:hanging="560"/>
      </w:pPr>
      <w:rPr>
        <w:rFonts w:hint="default"/>
      </w:rPr>
    </w:lvl>
    <w:lvl w:ilvl="5" w:tplc="B2063664">
      <w:start w:val="1"/>
      <w:numFmt w:val="bullet"/>
      <w:lvlText w:val="•"/>
      <w:lvlJc w:val="left"/>
      <w:pPr>
        <w:ind w:left="5090" w:hanging="560"/>
      </w:pPr>
      <w:rPr>
        <w:rFonts w:hint="default"/>
      </w:rPr>
    </w:lvl>
    <w:lvl w:ilvl="6" w:tplc="1584E42A">
      <w:start w:val="1"/>
      <w:numFmt w:val="bullet"/>
      <w:lvlText w:val="•"/>
      <w:lvlJc w:val="left"/>
      <w:pPr>
        <w:ind w:left="6088" w:hanging="560"/>
      </w:pPr>
      <w:rPr>
        <w:rFonts w:hint="default"/>
      </w:rPr>
    </w:lvl>
    <w:lvl w:ilvl="7" w:tplc="A85431F6">
      <w:start w:val="1"/>
      <w:numFmt w:val="bullet"/>
      <w:lvlText w:val="•"/>
      <w:lvlJc w:val="left"/>
      <w:pPr>
        <w:ind w:left="7086" w:hanging="560"/>
      </w:pPr>
      <w:rPr>
        <w:rFonts w:hint="default"/>
      </w:rPr>
    </w:lvl>
    <w:lvl w:ilvl="8" w:tplc="3BFEE450">
      <w:start w:val="1"/>
      <w:numFmt w:val="bullet"/>
      <w:lvlText w:val="•"/>
      <w:lvlJc w:val="left"/>
      <w:pPr>
        <w:ind w:left="8084" w:hanging="560"/>
      </w:pPr>
      <w:rPr>
        <w:rFonts w:hint="default"/>
      </w:rPr>
    </w:lvl>
  </w:abstractNum>
  <w:abstractNum w:abstractNumId="10">
    <w:nsid w:val="700004F8"/>
    <w:multiLevelType w:val="hybridMultilevel"/>
    <w:tmpl w:val="AD54EEAE"/>
    <w:lvl w:ilvl="0" w:tplc="1570B634">
      <w:start w:val="1"/>
      <w:numFmt w:val="decimal"/>
      <w:lvlText w:val="%1."/>
      <w:lvlJc w:val="left"/>
      <w:pPr>
        <w:ind w:left="1196" w:hanging="281"/>
        <w:jc w:val="right"/>
      </w:pPr>
      <w:rPr>
        <w:rFonts w:ascii="Times New Roman" w:eastAsia="Times New Roman" w:hAnsi="Times New Roman" w:hint="default"/>
        <w:b/>
        <w:bCs/>
        <w:spacing w:val="0"/>
        <w:w w:val="100"/>
        <w:sz w:val="28"/>
        <w:szCs w:val="28"/>
      </w:rPr>
    </w:lvl>
    <w:lvl w:ilvl="1" w:tplc="6AACBA68">
      <w:start w:val="1"/>
      <w:numFmt w:val="bullet"/>
      <w:lvlText w:val=""/>
      <w:lvlJc w:val="left"/>
      <w:pPr>
        <w:ind w:left="1722" w:hanging="360"/>
      </w:pPr>
      <w:rPr>
        <w:rFonts w:ascii="Symbol" w:eastAsia="Symbol" w:hAnsi="Symbol" w:hint="default"/>
        <w:w w:val="100"/>
        <w:sz w:val="28"/>
        <w:szCs w:val="28"/>
      </w:rPr>
    </w:lvl>
    <w:lvl w:ilvl="2" w:tplc="A4E0D3E4">
      <w:start w:val="1"/>
      <w:numFmt w:val="bullet"/>
      <w:lvlText w:val="•"/>
      <w:lvlJc w:val="left"/>
      <w:pPr>
        <w:ind w:left="2648" w:hanging="360"/>
      </w:pPr>
      <w:rPr>
        <w:rFonts w:hint="default"/>
      </w:rPr>
    </w:lvl>
    <w:lvl w:ilvl="3" w:tplc="4DB69DAA">
      <w:start w:val="1"/>
      <w:numFmt w:val="bullet"/>
      <w:lvlText w:val="•"/>
      <w:lvlJc w:val="left"/>
      <w:pPr>
        <w:ind w:left="3577" w:hanging="360"/>
      </w:pPr>
      <w:rPr>
        <w:rFonts w:hint="default"/>
      </w:rPr>
    </w:lvl>
    <w:lvl w:ilvl="4" w:tplc="04A45EB0">
      <w:start w:val="1"/>
      <w:numFmt w:val="bullet"/>
      <w:lvlText w:val="•"/>
      <w:lvlJc w:val="left"/>
      <w:pPr>
        <w:ind w:left="4506" w:hanging="360"/>
      </w:pPr>
      <w:rPr>
        <w:rFonts w:hint="default"/>
      </w:rPr>
    </w:lvl>
    <w:lvl w:ilvl="5" w:tplc="22E4F214">
      <w:start w:val="1"/>
      <w:numFmt w:val="bullet"/>
      <w:lvlText w:val="•"/>
      <w:lvlJc w:val="left"/>
      <w:pPr>
        <w:ind w:left="5435" w:hanging="360"/>
      </w:pPr>
      <w:rPr>
        <w:rFonts w:hint="default"/>
      </w:rPr>
    </w:lvl>
    <w:lvl w:ilvl="6" w:tplc="746CD7DA">
      <w:start w:val="1"/>
      <w:numFmt w:val="bullet"/>
      <w:lvlText w:val="•"/>
      <w:lvlJc w:val="left"/>
      <w:pPr>
        <w:ind w:left="6364" w:hanging="360"/>
      </w:pPr>
      <w:rPr>
        <w:rFonts w:hint="default"/>
      </w:rPr>
    </w:lvl>
    <w:lvl w:ilvl="7" w:tplc="57445364">
      <w:start w:val="1"/>
      <w:numFmt w:val="bullet"/>
      <w:lvlText w:val="•"/>
      <w:lvlJc w:val="left"/>
      <w:pPr>
        <w:ind w:left="7293" w:hanging="360"/>
      </w:pPr>
      <w:rPr>
        <w:rFonts w:hint="default"/>
      </w:rPr>
    </w:lvl>
    <w:lvl w:ilvl="8" w:tplc="8C4A945A">
      <w:start w:val="1"/>
      <w:numFmt w:val="bullet"/>
      <w:lvlText w:val="•"/>
      <w:lvlJc w:val="left"/>
      <w:pPr>
        <w:ind w:left="8222" w:hanging="360"/>
      </w:pPr>
      <w:rPr>
        <w:rFonts w:hint="default"/>
      </w:rPr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7"/>
  </w:num>
  <w:num w:numId="5">
    <w:abstractNumId w:val="10"/>
  </w:num>
  <w:num w:numId="6">
    <w:abstractNumId w:val="8"/>
  </w:num>
  <w:num w:numId="7">
    <w:abstractNumId w:val="0"/>
  </w:num>
  <w:num w:numId="8">
    <w:abstractNumId w:val="1"/>
  </w:num>
  <w:num w:numId="9">
    <w:abstractNumId w:val="6"/>
  </w:num>
  <w:num w:numId="10">
    <w:abstractNumId w:val="5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16386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B97625"/>
    <w:rsid w:val="00020433"/>
    <w:rsid w:val="000E5A81"/>
    <w:rsid w:val="001318F8"/>
    <w:rsid w:val="00153F66"/>
    <w:rsid w:val="00175699"/>
    <w:rsid w:val="00182444"/>
    <w:rsid w:val="0018354F"/>
    <w:rsid w:val="001B3BB6"/>
    <w:rsid w:val="001C0AB1"/>
    <w:rsid w:val="001E6DD5"/>
    <w:rsid w:val="00235FAF"/>
    <w:rsid w:val="002765BD"/>
    <w:rsid w:val="002E399D"/>
    <w:rsid w:val="00317878"/>
    <w:rsid w:val="00355F6B"/>
    <w:rsid w:val="003836BA"/>
    <w:rsid w:val="003F4263"/>
    <w:rsid w:val="00454858"/>
    <w:rsid w:val="005158A5"/>
    <w:rsid w:val="00536FA3"/>
    <w:rsid w:val="005668BF"/>
    <w:rsid w:val="00575AEE"/>
    <w:rsid w:val="00611004"/>
    <w:rsid w:val="00616C14"/>
    <w:rsid w:val="006917D8"/>
    <w:rsid w:val="006A0404"/>
    <w:rsid w:val="006B1F49"/>
    <w:rsid w:val="006C69D7"/>
    <w:rsid w:val="007268CA"/>
    <w:rsid w:val="00736B8A"/>
    <w:rsid w:val="0075606E"/>
    <w:rsid w:val="00793734"/>
    <w:rsid w:val="007962EE"/>
    <w:rsid w:val="007A1B63"/>
    <w:rsid w:val="007B720C"/>
    <w:rsid w:val="00827D55"/>
    <w:rsid w:val="00860E79"/>
    <w:rsid w:val="008C2882"/>
    <w:rsid w:val="00905EBF"/>
    <w:rsid w:val="00933A04"/>
    <w:rsid w:val="00956EC2"/>
    <w:rsid w:val="00974204"/>
    <w:rsid w:val="00993233"/>
    <w:rsid w:val="00A44D04"/>
    <w:rsid w:val="00A92802"/>
    <w:rsid w:val="00AC4278"/>
    <w:rsid w:val="00AC43F4"/>
    <w:rsid w:val="00AF78B6"/>
    <w:rsid w:val="00B27F21"/>
    <w:rsid w:val="00B97625"/>
    <w:rsid w:val="00C27137"/>
    <w:rsid w:val="00C52E57"/>
    <w:rsid w:val="00C620E9"/>
    <w:rsid w:val="00CA1F89"/>
    <w:rsid w:val="00CC497D"/>
    <w:rsid w:val="00D05FC5"/>
    <w:rsid w:val="00D14916"/>
    <w:rsid w:val="00D5329B"/>
    <w:rsid w:val="00EA5D72"/>
    <w:rsid w:val="00EE65A5"/>
    <w:rsid w:val="00F27C09"/>
    <w:rsid w:val="00F3126A"/>
    <w:rsid w:val="00FC0B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976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9762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B97625"/>
    <w:pPr>
      <w:spacing w:before="148"/>
      <w:ind w:left="383" w:hanging="281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21">
    <w:name w:val="Оглавление 21"/>
    <w:basedOn w:val="a"/>
    <w:uiPriority w:val="1"/>
    <w:qFormat/>
    <w:rsid w:val="00B97625"/>
    <w:pPr>
      <w:spacing w:before="148"/>
      <w:ind w:left="323" w:hanging="492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Body Text"/>
    <w:basedOn w:val="a"/>
    <w:uiPriority w:val="1"/>
    <w:qFormat/>
    <w:rsid w:val="00B97625"/>
    <w:pPr>
      <w:spacing w:before="160"/>
      <w:ind w:left="102"/>
    </w:pPr>
    <w:rPr>
      <w:rFonts w:ascii="Times New Roman" w:eastAsia="Times New Roman" w:hAnsi="Times New Roman"/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B97625"/>
    <w:pPr>
      <w:ind w:left="560"/>
      <w:outlineLvl w:val="1"/>
    </w:pPr>
    <w:rPr>
      <w:rFonts w:ascii="Times New Roman" w:eastAsia="Times New Roman" w:hAnsi="Times New Roman"/>
      <w:sz w:val="40"/>
      <w:szCs w:val="40"/>
    </w:rPr>
  </w:style>
  <w:style w:type="paragraph" w:customStyle="1" w:styleId="210">
    <w:name w:val="Заголовок 21"/>
    <w:basedOn w:val="a"/>
    <w:uiPriority w:val="1"/>
    <w:qFormat/>
    <w:rsid w:val="00B97625"/>
    <w:pPr>
      <w:ind w:left="102"/>
      <w:outlineLvl w:val="2"/>
    </w:pPr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B97625"/>
  </w:style>
  <w:style w:type="paragraph" w:customStyle="1" w:styleId="TableParagraph">
    <w:name w:val="Table Paragraph"/>
    <w:basedOn w:val="a"/>
    <w:uiPriority w:val="1"/>
    <w:qFormat/>
    <w:rsid w:val="00B97625"/>
  </w:style>
  <w:style w:type="paragraph" w:styleId="a5">
    <w:name w:val="Balloon Text"/>
    <w:basedOn w:val="a"/>
    <w:link w:val="a6"/>
    <w:uiPriority w:val="99"/>
    <w:semiHidden/>
    <w:unhideWhenUsed/>
    <w:rsid w:val="00A92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802"/>
    <w:rPr>
      <w:rFonts w:ascii="Tahoma" w:hAnsi="Tahoma" w:cs="Tahoma"/>
      <w:sz w:val="16"/>
      <w:szCs w:val="16"/>
    </w:rPr>
  </w:style>
  <w:style w:type="character" w:customStyle="1" w:styleId="3">
    <w:name w:val="Основной текст (3)_"/>
    <w:basedOn w:val="a0"/>
    <w:link w:val="30"/>
    <w:locked/>
    <w:rsid w:val="00D14916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14916"/>
    <w:pPr>
      <w:shd w:val="clear" w:color="auto" w:fill="FFFFFF"/>
      <w:spacing w:after="492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character" w:customStyle="1" w:styleId="5">
    <w:name w:val="Заголовок №5_"/>
    <w:basedOn w:val="a0"/>
    <w:link w:val="50"/>
    <w:locked/>
    <w:rsid w:val="00D14916"/>
    <w:rPr>
      <w:rFonts w:ascii="Times New Roman" w:eastAsia="Times New Roman" w:hAnsi="Times New Roman" w:cs="Times New Roman"/>
      <w:sz w:val="36"/>
      <w:szCs w:val="36"/>
      <w:shd w:val="clear" w:color="auto" w:fill="FFFFFF"/>
    </w:rPr>
  </w:style>
  <w:style w:type="paragraph" w:customStyle="1" w:styleId="50">
    <w:name w:val="Заголовок №5"/>
    <w:basedOn w:val="a"/>
    <w:link w:val="5"/>
    <w:rsid w:val="00D14916"/>
    <w:pPr>
      <w:shd w:val="clear" w:color="auto" w:fill="FFFFFF"/>
      <w:spacing w:before="300" w:after="960" w:line="0" w:lineRule="atLeast"/>
      <w:outlineLvl w:val="4"/>
    </w:pPr>
    <w:rPr>
      <w:rFonts w:ascii="Times New Roman" w:eastAsia="Times New Roman" w:hAnsi="Times New Roman" w:cs="Times New Roman"/>
      <w:sz w:val="36"/>
      <w:szCs w:val="36"/>
    </w:rPr>
  </w:style>
  <w:style w:type="paragraph" w:styleId="a7">
    <w:name w:val="Normal (Web)"/>
    <w:basedOn w:val="a"/>
    <w:uiPriority w:val="99"/>
    <w:semiHidden/>
    <w:unhideWhenUsed/>
    <w:rsid w:val="00454858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2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1065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КОС ЭОПП</vt:lpstr>
    </vt:vector>
  </TitlesOfParts>
  <Company/>
  <LinksUpToDate>false</LinksUpToDate>
  <CharactersWithSpaces>7122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КОС ЭОПП</dc:title>
  <dc:creator>Назаренко</dc:creator>
  <cp:lastModifiedBy>Гыук</cp:lastModifiedBy>
  <cp:revision>23</cp:revision>
  <cp:lastPrinted>2018-11-22T17:47:00Z</cp:lastPrinted>
  <dcterms:created xsi:type="dcterms:W3CDTF">2016-02-02T12:57:00Z</dcterms:created>
  <dcterms:modified xsi:type="dcterms:W3CDTF">2019-10-01T18:45:00Z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2015-12-09T00:00:00Z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2016-02-02T00:00:00Z</vt:filetime>
  </property>
</Properties>
</file>